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0F" w:rsidRPr="003C43C8" w:rsidRDefault="00B0080F" w:rsidP="00B0080F">
      <w:pPr>
        <w:pStyle w:val="Ttulo"/>
        <w:jc w:val="left"/>
        <w:rPr>
          <w:i/>
          <w:sz w:val="56"/>
          <w:szCs w:val="56"/>
          <w:lang w:val="es-CL"/>
        </w:rPr>
      </w:pPr>
      <w:r w:rsidRPr="003C43C8">
        <w:rPr>
          <w:bCs/>
          <w:i/>
          <w:sz w:val="56"/>
          <w:szCs w:val="56"/>
          <w:lang w:val="es-CL"/>
        </w:rPr>
        <w:t xml:space="preserve">Tercer Cuerpo </w:t>
      </w:r>
    </w:p>
    <w:p w:rsidR="00B0080F" w:rsidRPr="003C43C8" w:rsidRDefault="00B0080F" w:rsidP="00B0080F">
      <w:pPr>
        <w:pStyle w:val="Ttulo"/>
        <w:jc w:val="left"/>
        <w:rPr>
          <w:u w:val="single"/>
        </w:rPr>
      </w:pPr>
      <w:proofErr w:type="spellStart"/>
      <w:r w:rsidRPr="003C43C8">
        <w:rPr>
          <w:bCs/>
          <w:szCs w:val="32"/>
          <w:u w:val="single"/>
        </w:rPr>
        <w:t>Technical</w:t>
      </w:r>
      <w:proofErr w:type="spellEnd"/>
      <w:r w:rsidRPr="003C43C8">
        <w:rPr>
          <w:bCs/>
          <w:szCs w:val="32"/>
          <w:u w:val="single"/>
        </w:rPr>
        <w:t xml:space="preserve"> </w:t>
      </w:r>
      <w:proofErr w:type="spellStart"/>
      <w:r w:rsidRPr="003C43C8">
        <w:rPr>
          <w:bCs/>
          <w:szCs w:val="32"/>
          <w:u w:val="single"/>
        </w:rPr>
        <w:t>requirements</w:t>
      </w:r>
      <w:proofErr w:type="spellEnd"/>
    </w:p>
    <w:p w:rsidR="00B0080F" w:rsidRDefault="00B0080F" w:rsidP="00B0080F">
      <w:pPr>
        <w:jc w:val="both"/>
        <w:rPr>
          <w:rFonts w:ascii="Trebuchet MS" w:hAnsi="Trebuchet MS"/>
          <w:lang w:val="es-AR"/>
        </w:rPr>
      </w:pPr>
    </w:p>
    <w:p w:rsidR="00B0080F" w:rsidRDefault="00B0080F" w:rsidP="00B0080F">
      <w:pPr>
        <w:jc w:val="both"/>
        <w:rPr>
          <w:rFonts w:ascii="Trebuchet MS" w:hAnsi="Trebuchet MS"/>
          <w:lang w:val="es-AR"/>
        </w:rPr>
      </w:pPr>
    </w:p>
    <w:p w:rsidR="00B0080F" w:rsidRDefault="00B0080F" w:rsidP="00B0080F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b/>
          <w:bCs/>
        </w:rPr>
      </w:pPr>
    </w:p>
    <w:p w:rsidR="00B0080F" w:rsidRPr="00F66B87" w:rsidRDefault="00B0080F" w:rsidP="00B0080F"/>
    <w:p w:rsidR="00B0080F" w:rsidRPr="006B5B35" w:rsidRDefault="00B0080F" w:rsidP="00B0080F">
      <w:r>
        <w:rPr>
          <w:rFonts w:ascii="Trebuchet MS" w:hAnsi="Trebuchet MS"/>
          <w:b/>
          <w:noProof/>
          <w:lang w:val="es-CL" w:eastAsia="es-CL"/>
        </w:rPr>
        <w:drawing>
          <wp:inline distT="0" distB="0" distL="0" distR="0">
            <wp:extent cx="3657600" cy="2743200"/>
            <wp:effectExtent l="0" t="0" r="0" b="0"/>
            <wp:docPr id="17" name="Imagen 17" descr="Screen shot 2012-03-31 a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12-03-31 at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80F" w:rsidRPr="00C65545" w:rsidRDefault="00B0080F" w:rsidP="00B0080F">
      <w:pPr>
        <w:pStyle w:val="Ttulo8"/>
        <w:jc w:val="both"/>
        <w:rPr>
          <w:rFonts w:ascii="Trebuchet MS" w:hAnsi="Trebuchet MS"/>
          <w:sz w:val="28"/>
          <w:szCs w:val="28"/>
        </w:rPr>
      </w:pPr>
    </w:p>
    <w:p w:rsidR="00B0080F" w:rsidRPr="00F66B87" w:rsidRDefault="00B0080F" w:rsidP="00B0080F">
      <w:pPr>
        <w:pStyle w:val="Ttulo8"/>
        <w:jc w:val="both"/>
        <w:rPr>
          <w:rFonts w:ascii="Trebuchet MS" w:hAnsi="Trebuchet MS"/>
          <w:sz w:val="28"/>
          <w:szCs w:val="28"/>
        </w:rPr>
      </w:pPr>
    </w:p>
    <w:p w:rsidR="00B0080F" w:rsidRPr="00AF4E98" w:rsidRDefault="00B0080F" w:rsidP="00B0080F">
      <w:pPr>
        <w:pStyle w:val="Ttulo8"/>
        <w:jc w:val="both"/>
        <w:rPr>
          <w:rFonts w:ascii="Trebuchet MS" w:hAnsi="Trebuchet MS"/>
          <w:sz w:val="28"/>
          <w:szCs w:val="28"/>
          <w:lang w:val="en-US"/>
        </w:rPr>
      </w:pPr>
      <w:proofErr w:type="spellStart"/>
      <w:r w:rsidRPr="00AF4E98">
        <w:rPr>
          <w:rFonts w:ascii="Trebuchet MS" w:hAnsi="Trebuchet MS"/>
          <w:sz w:val="28"/>
          <w:szCs w:val="28"/>
          <w:lang w:val="en-US"/>
        </w:rPr>
        <w:t>Furnitures</w:t>
      </w:r>
      <w:proofErr w:type="spellEnd"/>
      <w:r w:rsidRPr="00AF4E98">
        <w:rPr>
          <w:rFonts w:ascii="Trebuchet MS" w:hAnsi="Trebuchet MS"/>
          <w:sz w:val="28"/>
          <w:szCs w:val="28"/>
          <w:lang w:val="en-US"/>
        </w:rPr>
        <w:t xml:space="preserve"> - scenography</w:t>
      </w:r>
    </w:p>
    <w:p w:rsidR="00B0080F" w:rsidRPr="00AF4E98" w:rsidRDefault="00B0080F" w:rsidP="00B0080F">
      <w:pPr>
        <w:rPr>
          <w:rFonts w:ascii="Trebuchet MS" w:hAnsi="Trebuchet MS"/>
          <w:lang w:val="en-US"/>
        </w:rPr>
      </w:pPr>
    </w:p>
    <w:p w:rsidR="00B0080F" w:rsidRPr="00B0080F" w:rsidRDefault="00B0080F" w:rsidP="00B0080F">
      <w:pPr>
        <w:rPr>
          <w:rFonts w:ascii="Trebuchet MS" w:hAnsi="Trebuchet MS"/>
          <w:lang w:val="en-US"/>
        </w:rPr>
      </w:pPr>
      <w:r w:rsidRPr="00B0080F">
        <w:rPr>
          <w:rFonts w:ascii="Trebuchet MS" w:hAnsi="Trebuchet MS"/>
          <w:lang w:val="en-US"/>
        </w:rPr>
        <w:t xml:space="preserve">It´s necessary the festival send </w:t>
      </w:r>
      <w:proofErr w:type="spellStart"/>
      <w:r w:rsidRPr="00B0080F">
        <w:rPr>
          <w:rFonts w:ascii="Trebuchet MS" w:hAnsi="Trebuchet MS"/>
          <w:lang w:val="en-US"/>
        </w:rPr>
        <w:t>photographies</w:t>
      </w:r>
      <w:proofErr w:type="spellEnd"/>
      <w:r w:rsidRPr="00B0080F">
        <w:rPr>
          <w:rFonts w:ascii="Trebuchet MS" w:hAnsi="Trebuchet MS"/>
          <w:lang w:val="en-US"/>
        </w:rPr>
        <w:t xml:space="preserve"> of the elements in order TIMBRE 4 give the confirmation that is OK.</w:t>
      </w:r>
    </w:p>
    <w:p w:rsidR="00B0080F" w:rsidRPr="00AF4E98" w:rsidRDefault="00B0080F" w:rsidP="00B0080F">
      <w:pPr>
        <w:rPr>
          <w:rFonts w:ascii="Trebuchet MS" w:hAnsi="Trebuchet MS"/>
          <w:lang w:val="en-US"/>
        </w:rPr>
      </w:pPr>
    </w:p>
    <w:p w:rsidR="00B0080F" w:rsidRDefault="00B0080F" w:rsidP="00B0080F">
      <w:pPr>
        <w:rPr>
          <w:rFonts w:ascii="Trebuchet MS" w:hAnsi="Trebuchet MS"/>
          <w:lang w:val="en-US"/>
        </w:rPr>
      </w:pPr>
      <w:r w:rsidRPr="00B0080F">
        <w:rPr>
          <w:rFonts w:ascii="Trebuchet MS" w:hAnsi="Trebuchet MS"/>
          <w:lang w:val="en-US"/>
        </w:rPr>
        <w:t>The scenography is composed of indoor furniture, related</w:t>
      </w:r>
      <w:r>
        <w:rPr>
          <w:rFonts w:ascii="Trebuchet MS" w:hAnsi="Trebuchet MS"/>
          <w:lang w:val="en-US"/>
        </w:rPr>
        <w:t xml:space="preserve"> both </w:t>
      </w:r>
      <w:r w:rsidRPr="00B0080F">
        <w:rPr>
          <w:rFonts w:ascii="Trebuchet MS" w:hAnsi="Trebuchet MS"/>
          <w:lang w:val="en-US"/>
        </w:rPr>
        <w:t xml:space="preserve">office </w:t>
      </w:r>
      <w:r>
        <w:rPr>
          <w:rFonts w:ascii="Trebuchet MS" w:hAnsi="Trebuchet MS"/>
          <w:lang w:val="en-US"/>
        </w:rPr>
        <w:t>and house ones.</w:t>
      </w:r>
    </w:p>
    <w:p w:rsidR="00B0080F" w:rsidRDefault="00B0080F" w:rsidP="00B0080F">
      <w:pPr>
        <w:rPr>
          <w:rFonts w:ascii="Trebuchet MS" w:hAnsi="Trebuchet MS"/>
          <w:lang w:val="en-US"/>
        </w:rPr>
      </w:pPr>
    </w:p>
    <w:p w:rsidR="00B0080F" w:rsidRDefault="00B0080F" w:rsidP="00B0080F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The following measures are expressed in centimeters (wide, deep and </w:t>
      </w:r>
      <w:proofErr w:type="spellStart"/>
      <w:r>
        <w:rPr>
          <w:rFonts w:ascii="Trebuchet MS" w:hAnsi="Trebuchet MS"/>
          <w:lang w:val="en-US"/>
        </w:rPr>
        <w:t>hight</w:t>
      </w:r>
      <w:proofErr w:type="spellEnd"/>
      <w:r>
        <w:rPr>
          <w:rFonts w:ascii="Trebuchet MS" w:hAnsi="Trebuchet MS"/>
          <w:lang w:val="en-US"/>
        </w:rPr>
        <w:t>)</w:t>
      </w:r>
    </w:p>
    <w:p w:rsidR="00B0080F" w:rsidRDefault="00B0080F" w:rsidP="00B0080F">
      <w:pPr>
        <w:rPr>
          <w:rFonts w:ascii="Trebuchet MS" w:hAnsi="Trebuchet MS"/>
          <w:lang w:val="en-US"/>
        </w:rPr>
      </w:pPr>
    </w:p>
    <w:p w:rsidR="00B0080F" w:rsidRPr="00AF4E98" w:rsidRDefault="00B0080F" w:rsidP="00B0080F">
      <w:pPr>
        <w:rPr>
          <w:rFonts w:ascii="Trebuchet MS" w:hAnsi="Trebuchet MS"/>
          <w:lang w:val="en-US"/>
        </w:rPr>
      </w:pPr>
    </w:p>
    <w:p w:rsidR="00B0080F" w:rsidRPr="00B0080F" w:rsidRDefault="00B0080F" w:rsidP="00B0080F">
      <w:pPr>
        <w:rPr>
          <w:rFonts w:ascii="Trebuchet MS" w:hAnsi="Trebuchet MS"/>
          <w:lang w:val="en-US"/>
        </w:rPr>
      </w:pPr>
      <w:proofErr w:type="gramStart"/>
      <w:r w:rsidRPr="00B0080F">
        <w:rPr>
          <w:rFonts w:ascii="Trebuchet MS" w:hAnsi="Trebuchet MS"/>
          <w:b/>
          <w:lang w:val="en-US"/>
        </w:rPr>
        <w:t>1)</w:t>
      </w:r>
      <w:r w:rsidRPr="00B0080F">
        <w:rPr>
          <w:rFonts w:ascii="Trebuchet MS" w:hAnsi="Trebuchet MS"/>
          <w:lang w:val="en-US"/>
        </w:rPr>
        <w:t xml:space="preserve"> 1</w:t>
      </w:r>
      <w:r w:rsidRPr="00B0080F">
        <w:rPr>
          <w:rFonts w:ascii="Trebuchet MS" w:hAnsi="Trebuchet MS" w:cs="Arial"/>
          <w:lang w:val="en-US"/>
        </w:rPr>
        <w:t xml:space="preserve"> short furniture</w:t>
      </w:r>
      <w:proofErr w:type="gramEnd"/>
      <w:r w:rsidRPr="00B0080F">
        <w:rPr>
          <w:rFonts w:ascii="Trebuchet MS" w:hAnsi="Trebuchet MS" w:cs="Arial"/>
          <w:lang w:val="en-US"/>
        </w:rPr>
        <w:t xml:space="preserve"> with two wooden doors. </w:t>
      </w:r>
      <w:proofErr w:type="gramStart"/>
      <w:r w:rsidRPr="00B0080F">
        <w:rPr>
          <w:rFonts w:ascii="Trebuchet MS" w:hAnsi="Trebuchet MS" w:cs="Arial"/>
          <w:lang w:val="en-US"/>
        </w:rPr>
        <w:t>(</w:t>
      </w:r>
      <w:r w:rsidRPr="00B0080F">
        <w:rPr>
          <w:rFonts w:ascii="Trebuchet MS" w:hAnsi="Trebuchet MS"/>
          <w:lang w:val="en-US"/>
        </w:rPr>
        <w:t>88</w:t>
      </w:r>
      <w:r>
        <w:rPr>
          <w:rFonts w:ascii="Trebuchet MS" w:hAnsi="Trebuchet MS"/>
          <w:lang w:val="en-US"/>
        </w:rPr>
        <w:t>cm</w:t>
      </w:r>
      <w:r w:rsidRPr="00B0080F">
        <w:rPr>
          <w:rFonts w:ascii="Trebuchet MS" w:hAnsi="Trebuchet MS"/>
          <w:lang w:val="en-US"/>
        </w:rPr>
        <w:t xml:space="preserve"> x40cm x 76</w:t>
      </w:r>
      <w:r>
        <w:rPr>
          <w:rFonts w:ascii="Trebuchet MS" w:hAnsi="Trebuchet MS"/>
          <w:lang w:val="en-US"/>
        </w:rPr>
        <w:t>cm</w:t>
      </w:r>
      <w:r w:rsidRPr="00B0080F">
        <w:rPr>
          <w:rFonts w:ascii="Trebuchet MS" w:hAnsi="Trebuchet MS"/>
          <w:lang w:val="en-US"/>
        </w:rPr>
        <w:t>).</w:t>
      </w:r>
      <w:proofErr w:type="gramEnd"/>
    </w:p>
    <w:p w:rsidR="00B0080F" w:rsidRDefault="00B0080F" w:rsidP="00B0080F">
      <w:pPr>
        <w:rPr>
          <w:rFonts w:ascii="Trebuchet MS" w:hAnsi="Trebuchet MS"/>
        </w:rPr>
      </w:pPr>
      <w:r>
        <w:rPr>
          <w:rFonts w:ascii="Trebuchet MS" w:hAnsi="Trebuchet MS"/>
          <w:noProof/>
          <w:lang w:val="es-CL" w:eastAsia="es-CL"/>
        </w:rPr>
        <w:drawing>
          <wp:inline distT="0" distB="0" distL="0" distR="0">
            <wp:extent cx="2028825" cy="1447800"/>
            <wp:effectExtent l="0" t="0" r="9525" b="0"/>
            <wp:docPr id="16" name="Imagen 16" descr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80F" w:rsidRPr="00E30C0E" w:rsidRDefault="00B0080F" w:rsidP="00B0080F">
      <w:pPr>
        <w:rPr>
          <w:rFonts w:ascii="Trebuchet MS" w:hAnsi="Trebuchet MS"/>
          <w:lang w:val="en-US"/>
        </w:rPr>
      </w:pPr>
      <w:r w:rsidRPr="00E30C0E">
        <w:rPr>
          <w:rFonts w:ascii="Trebuchet MS" w:hAnsi="Trebuchet MS"/>
          <w:lang w:val="en-US"/>
        </w:rPr>
        <w:br/>
      </w:r>
      <w:r w:rsidRPr="00E30C0E">
        <w:rPr>
          <w:rFonts w:ascii="Trebuchet MS" w:hAnsi="Trebuchet MS"/>
          <w:b/>
          <w:lang w:val="en-US"/>
        </w:rPr>
        <w:t>2)</w:t>
      </w:r>
      <w:r w:rsidRPr="00E30C0E">
        <w:rPr>
          <w:rFonts w:ascii="Trebuchet MS" w:hAnsi="Trebuchet MS"/>
          <w:lang w:val="en-US"/>
        </w:rPr>
        <w:t xml:space="preserve"> 1 </w:t>
      </w:r>
      <w:r w:rsidR="00E30C0E" w:rsidRPr="00E30C0E">
        <w:rPr>
          <w:rFonts w:ascii="Arial" w:hAnsi="Arial" w:cs="Arial"/>
          <w:lang w:val="en-US"/>
        </w:rPr>
        <w:t>wooden</w:t>
      </w:r>
      <w:r w:rsidR="00E30C0E">
        <w:rPr>
          <w:rFonts w:ascii="Arial" w:hAnsi="Arial" w:cs="Arial"/>
          <w:lang w:val="en-US"/>
        </w:rPr>
        <w:t xml:space="preserve"> square</w:t>
      </w:r>
      <w:r w:rsidR="00E30C0E" w:rsidRPr="00E30C0E">
        <w:rPr>
          <w:rFonts w:ascii="Arial" w:hAnsi="Arial" w:cs="Arial"/>
          <w:lang w:val="en-US"/>
        </w:rPr>
        <w:t xml:space="preserve"> shelf</w:t>
      </w:r>
      <w:r w:rsidR="00E30C0E" w:rsidRPr="00E30C0E">
        <w:rPr>
          <w:rFonts w:ascii="Trebuchet MS" w:hAnsi="Trebuchet MS"/>
          <w:lang w:val="en-US"/>
        </w:rPr>
        <w:t xml:space="preserve"> (</w:t>
      </w:r>
      <w:r w:rsidR="00E30C0E">
        <w:rPr>
          <w:rFonts w:ascii="Trebuchet MS" w:hAnsi="Trebuchet MS"/>
          <w:lang w:val="en-US"/>
        </w:rPr>
        <w:t>old appearance</w:t>
      </w:r>
      <w:r w:rsidRPr="00E30C0E">
        <w:rPr>
          <w:rFonts w:ascii="Trebuchet MS" w:hAnsi="Trebuchet MS"/>
          <w:lang w:val="en-US"/>
        </w:rPr>
        <w:t>) (84</w:t>
      </w:r>
      <w:r w:rsidR="00E30C0E">
        <w:rPr>
          <w:rFonts w:ascii="Trebuchet MS" w:hAnsi="Trebuchet MS"/>
          <w:lang w:val="en-US"/>
        </w:rPr>
        <w:t>cm</w:t>
      </w:r>
      <w:r w:rsidRPr="00E30C0E">
        <w:rPr>
          <w:rFonts w:ascii="Trebuchet MS" w:hAnsi="Trebuchet MS"/>
          <w:lang w:val="en-US"/>
        </w:rPr>
        <w:t>x20cm x 75 cm).</w:t>
      </w:r>
    </w:p>
    <w:p w:rsidR="00B0080F" w:rsidRPr="00E30C0E" w:rsidRDefault="00B0080F" w:rsidP="00B0080F">
      <w:pPr>
        <w:jc w:val="center"/>
        <w:rPr>
          <w:rFonts w:ascii="Trebuchet MS" w:hAnsi="Trebuchet MS"/>
          <w:lang w:val="en-US"/>
        </w:rPr>
      </w:pPr>
    </w:p>
    <w:p w:rsidR="00B0080F" w:rsidRDefault="00B0080F" w:rsidP="00B0080F">
      <w:pPr>
        <w:rPr>
          <w:rFonts w:ascii="Trebuchet MS" w:hAnsi="Trebuchet MS"/>
        </w:rPr>
      </w:pPr>
      <w:r>
        <w:rPr>
          <w:rFonts w:ascii="Trebuchet MS" w:hAnsi="Trebuchet MS"/>
          <w:noProof/>
          <w:lang w:val="es-CL" w:eastAsia="es-CL"/>
        </w:rPr>
        <w:lastRenderedPageBreak/>
        <w:drawing>
          <wp:inline distT="0" distB="0" distL="0" distR="0">
            <wp:extent cx="2295525" cy="1590675"/>
            <wp:effectExtent l="0" t="0" r="9525" b="9525"/>
            <wp:docPr id="15" name="Imagen 15" descr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D48">
        <w:rPr>
          <w:rFonts w:ascii="Trebuchet MS" w:hAnsi="Trebuchet MS"/>
        </w:rPr>
        <w:br/>
      </w:r>
    </w:p>
    <w:p w:rsidR="00E30C0E" w:rsidRPr="00E30C0E" w:rsidRDefault="00B0080F" w:rsidP="00E30C0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30C0E">
        <w:rPr>
          <w:rFonts w:ascii="Trebuchet MS" w:hAnsi="Trebuchet MS"/>
          <w:b/>
          <w:lang w:val="en-US"/>
        </w:rPr>
        <w:t>3)</w:t>
      </w:r>
      <w:r w:rsidRPr="00E30C0E">
        <w:rPr>
          <w:rFonts w:ascii="Trebuchet MS" w:hAnsi="Trebuchet MS"/>
          <w:lang w:val="en-US"/>
        </w:rPr>
        <w:t xml:space="preserve"> </w:t>
      </w:r>
      <w:r w:rsidR="00E30C0E">
        <w:rPr>
          <w:rFonts w:ascii="Trebuchet MS" w:hAnsi="Trebuchet MS"/>
          <w:lang w:val="en-US"/>
        </w:rPr>
        <w:t>1 stool</w:t>
      </w:r>
      <w:r w:rsidRPr="00E30C0E">
        <w:rPr>
          <w:rFonts w:ascii="Trebuchet MS" w:hAnsi="Trebuchet MS"/>
          <w:lang w:val="en-US"/>
        </w:rPr>
        <w:t xml:space="preserve"> (</w:t>
      </w:r>
      <w:r w:rsidR="00E30C0E">
        <w:rPr>
          <w:rFonts w:ascii="Trebuchet MS" w:hAnsi="Trebuchet MS"/>
          <w:lang w:val="en-US"/>
        </w:rPr>
        <w:t xml:space="preserve">for one person, no back necessary. It´s not necessary that be of the </w:t>
      </w:r>
      <w:proofErr w:type="spellStart"/>
      <w:r w:rsidR="00E30C0E">
        <w:rPr>
          <w:rFonts w:ascii="Trebuchet MS" w:hAnsi="Trebuchet MS"/>
          <w:lang w:val="en-US"/>
        </w:rPr>
        <w:t>colour</w:t>
      </w:r>
      <w:proofErr w:type="spellEnd"/>
      <w:r w:rsidR="00E30C0E">
        <w:rPr>
          <w:rFonts w:ascii="Trebuchet MS" w:hAnsi="Trebuchet MS"/>
          <w:lang w:val="en-US"/>
        </w:rPr>
        <w:t xml:space="preserve"> of the </w:t>
      </w:r>
      <w:proofErr w:type="gramStart"/>
      <w:r w:rsidR="00E30C0E">
        <w:rPr>
          <w:rFonts w:ascii="Trebuchet MS" w:hAnsi="Trebuchet MS"/>
          <w:lang w:val="en-US"/>
        </w:rPr>
        <w:t>photography</w:t>
      </w:r>
      <w:r w:rsidR="007D3CEF">
        <w:rPr>
          <w:rFonts w:ascii="Trebuchet MS" w:hAnsi="Trebuchet MS"/>
          <w:lang w:val="en-US"/>
        </w:rPr>
        <w:t xml:space="preserve"> </w:t>
      </w:r>
      <w:r w:rsidR="007D3CEF" w:rsidRPr="00E30C0E">
        <w:rPr>
          <w:rFonts w:ascii="Trebuchet MS" w:hAnsi="Trebuchet MS"/>
          <w:lang w:val="en-US"/>
        </w:rPr>
        <w:t>)</w:t>
      </w:r>
      <w:proofErr w:type="gramEnd"/>
      <w:r w:rsidR="007D3CEF" w:rsidRPr="00E30C0E">
        <w:rPr>
          <w:rFonts w:ascii="Trebuchet MS" w:hAnsi="Trebuchet MS"/>
          <w:lang w:val="en-US"/>
        </w:rPr>
        <w:t xml:space="preserve">  (47cm </w:t>
      </w:r>
      <w:r w:rsidR="007D3CEF">
        <w:rPr>
          <w:rFonts w:ascii="Trebuchet MS" w:hAnsi="Trebuchet MS"/>
          <w:lang w:val="en-US"/>
        </w:rPr>
        <w:t>high</w:t>
      </w:r>
      <w:r w:rsidR="007D3CEF" w:rsidRPr="00E30C0E">
        <w:rPr>
          <w:rFonts w:ascii="Trebuchet MS" w:hAnsi="Trebuchet MS"/>
          <w:lang w:val="en-US"/>
        </w:rPr>
        <w:t>)</w:t>
      </w:r>
    </w:p>
    <w:p w:rsidR="00B0080F" w:rsidRDefault="00B0080F" w:rsidP="00B0080F">
      <w:pPr>
        <w:rPr>
          <w:rFonts w:ascii="Trebuchet MS" w:hAnsi="Trebuchet MS"/>
          <w:lang w:val="en-US"/>
        </w:rPr>
      </w:pPr>
    </w:p>
    <w:p w:rsidR="00E30C0E" w:rsidRPr="00E30C0E" w:rsidRDefault="00E30C0E" w:rsidP="00B0080F">
      <w:pPr>
        <w:rPr>
          <w:rFonts w:ascii="Trebuchet MS" w:hAnsi="Trebuchet MS"/>
          <w:lang w:val="en-US"/>
        </w:rPr>
      </w:pPr>
    </w:p>
    <w:p w:rsidR="00B0080F" w:rsidRDefault="00B0080F" w:rsidP="00B0080F">
      <w:pPr>
        <w:rPr>
          <w:rFonts w:ascii="Trebuchet MS" w:hAnsi="Trebuchet MS"/>
        </w:rPr>
      </w:pPr>
      <w:r w:rsidRPr="00E30C0E">
        <w:rPr>
          <w:rFonts w:ascii="Trebuchet MS" w:hAnsi="Trebuchet MS"/>
          <w:lang w:val="en-US"/>
        </w:rPr>
        <w:t xml:space="preserve">         </w:t>
      </w:r>
      <w:r>
        <w:rPr>
          <w:rFonts w:ascii="Trebuchet MS" w:hAnsi="Trebuchet MS"/>
          <w:noProof/>
          <w:lang w:val="es-CL" w:eastAsia="es-CL"/>
        </w:rPr>
        <w:drawing>
          <wp:inline distT="0" distB="0" distL="0" distR="0">
            <wp:extent cx="1609725" cy="1647825"/>
            <wp:effectExtent l="0" t="0" r="9525" b="9525"/>
            <wp:docPr id="14" name="Imagen 14" descr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80F" w:rsidRPr="007D3CEF" w:rsidRDefault="00B0080F" w:rsidP="00B0080F">
      <w:pPr>
        <w:rPr>
          <w:rFonts w:ascii="Trebuchet MS" w:hAnsi="Trebuchet MS"/>
          <w:lang w:val="en-US"/>
        </w:rPr>
      </w:pPr>
      <w:r w:rsidRPr="007D3CEF">
        <w:rPr>
          <w:rFonts w:ascii="Trebuchet MS" w:hAnsi="Trebuchet MS"/>
          <w:lang w:val="en-US"/>
        </w:rPr>
        <w:br/>
      </w:r>
      <w:r w:rsidRPr="007D3CEF">
        <w:rPr>
          <w:rFonts w:ascii="Trebuchet MS" w:hAnsi="Trebuchet MS"/>
          <w:b/>
          <w:lang w:val="en-US"/>
        </w:rPr>
        <w:t>4)</w:t>
      </w:r>
      <w:r w:rsidRPr="007D3CEF">
        <w:rPr>
          <w:rFonts w:ascii="Trebuchet MS" w:hAnsi="Trebuchet MS"/>
          <w:lang w:val="en-US"/>
        </w:rPr>
        <w:t xml:space="preserve"> 1 </w:t>
      </w:r>
      <w:r w:rsidR="007D3CEF" w:rsidRPr="007D3CEF">
        <w:rPr>
          <w:rFonts w:ascii="Trebuchet MS" w:hAnsi="Trebuchet MS"/>
          <w:lang w:val="en-US"/>
        </w:rPr>
        <w:t>office desk</w:t>
      </w:r>
      <w:r w:rsidRPr="007D3CEF">
        <w:rPr>
          <w:rFonts w:ascii="Trebuchet MS" w:hAnsi="Trebuchet MS"/>
          <w:lang w:val="en-US"/>
        </w:rPr>
        <w:t>,</w:t>
      </w:r>
      <w:r w:rsidR="007D3CEF" w:rsidRPr="007D3CEF">
        <w:rPr>
          <w:rFonts w:ascii="Trebuchet MS" w:hAnsi="Trebuchet MS"/>
          <w:lang w:val="en-US"/>
        </w:rPr>
        <w:t xml:space="preserve"> with a metal cover</w:t>
      </w:r>
      <w:r w:rsidRPr="007D3CEF">
        <w:rPr>
          <w:rFonts w:ascii="Trebuchet MS" w:hAnsi="Trebuchet MS" w:cs="Arial"/>
          <w:lang w:val="en-US"/>
        </w:rPr>
        <w:t xml:space="preserve"> (</w:t>
      </w:r>
      <w:r w:rsidRPr="007D3CEF">
        <w:rPr>
          <w:rFonts w:ascii="Trebuchet MS" w:hAnsi="Trebuchet MS"/>
          <w:lang w:val="en-US"/>
        </w:rPr>
        <w:t>1.40</w:t>
      </w:r>
      <w:r w:rsidR="007D3CEF" w:rsidRPr="007D3CEF">
        <w:rPr>
          <w:rFonts w:ascii="Trebuchet MS" w:hAnsi="Trebuchet MS"/>
          <w:lang w:val="en-US"/>
        </w:rPr>
        <w:t xml:space="preserve">cm </w:t>
      </w:r>
      <w:r w:rsidRPr="007D3CEF">
        <w:rPr>
          <w:rFonts w:ascii="Trebuchet MS" w:hAnsi="Trebuchet MS"/>
          <w:lang w:val="en-US"/>
        </w:rPr>
        <w:t>x 64cm x 76 cm).</w:t>
      </w:r>
    </w:p>
    <w:p w:rsidR="00B0080F" w:rsidRDefault="00B0080F" w:rsidP="00B0080F">
      <w:pPr>
        <w:rPr>
          <w:rFonts w:ascii="Trebuchet MS" w:hAnsi="Trebuchet MS"/>
        </w:rPr>
      </w:pPr>
      <w:r>
        <w:rPr>
          <w:rFonts w:ascii="Trebuchet MS" w:hAnsi="Trebuchet MS"/>
          <w:noProof/>
          <w:lang w:val="es-CL" w:eastAsia="es-CL"/>
        </w:rPr>
        <w:drawing>
          <wp:inline distT="0" distB="0" distL="0" distR="0">
            <wp:extent cx="1876425" cy="1257300"/>
            <wp:effectExtent l="0" t="0" r="9525" b="0"/>
            <wp:docPr id="13" name="Imagen 13" descr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80F" w:rsidRPr="007D3CEF" w:rsidRDefault="00B0080F" w:rsidP="00B0080F">
      <w:pPr>
        <w:rPr>
          <w:rFonts w:ascii="Trebuchet MS" w:hAnsi="Trebuchet MS"/>
          <w:lang w:val="en-US"/>
        </w:rPr>
      </w:pPr>
      <w:r w:rsidRPr="007D3CEF">
        <w:rPr>
          <w:rFonts w:ascii="Trebuchet MS" w:hAnsi="Trebuchet MS"/>
          <w:lang w:val="en-US"/>
        </w:rPr>
        <w:br/>
      </w:r>
      <w:r w:rsidRPr="007D3CEF">
        <w:rPr>
          <w:rFonts w:ascii="Trebuchet MS" w:hAnsi="Trebuchet MS"/>
          <w:b/>
          <w:lang w:val="en-US"/>
        </w:rPr>
        <w:t>5)</w:t>
      </w:r>
      <w:r w:rsidRPr="007D3CEF">
        <w:rPr>
          <w:rFonts w:ascii="Trebuchet MS" w:hAnsi="Trebuchet MS"/>
          <w:lang w:val="en-US"/>
        </w:rPr>
        <w:t xml:space="preserve"> 1</w:t>
      </w:r>
      <w:r w:rsidR="007D3CEF" w:rsidRPr="007D3CEF">
        <w:rPr>
          <w:rFonts w:ascii="Trebuchet MS" w:hAnsi="Trebuchet MS"/>
          <w:lang w:val="en-US"/>
        </w:rPr>
        <w:t xml:space="preserve"> short furniture with drawers by the side at left (these can be false ones, adding 3 wood </w:t>
      </w:r>
      <w:r w:rsidR="007D3CEF">
        <w:rPr>
          <w:rFonts w:ascii="Trebuchet MS" w:hAnsi="Trebuchet MS"/>
          <w:lang w:val="en-US"/>
        </w:rPr>
        <w:t>pieces according to the size)</w:t>
      </w:r>
      <w:r w:rsidRPr="007D3CEF">
        <w:rPr>
          <w:rFonts w:ascii="Trebuchet MS" w:hAnsi="Trebuchet MS"/>
          <w:lang w:val="en-US"/>
        </w:rPr>
        <w:t xml:space="preserve"> (180 cmx 45 cm x 90cm).</w:t>
      </w:r>
    </w:p>
    <w:p w:rsidR="007D3CEF" w:rsidRPr="007D3CEF" w:rsidRDefault="007D3CEF" w:rsidP="00B0080F">
      <w:pPr>
        <w:rPr>
          <w:rFonts w:ascii="Trebuchet MS" w:hAnsi="Trebuchet MS"/>
          <w:lang w:val="en-US"/>
        </w:rPr>
      </w:pPr>
    </w:p>
    <w:p w:rsidR="00B0080F" w:rsidRPr="007D3CEF" w:rsidRDefault="00B0080F" w:rsidP="00B0080F">
      <w:pPr>
        <w:rPr>
          <w:rFonts w:ascii="Trebuchet MS" w:hAnsi="Trebuchet MS"/>
          <w:lang w:val="en-US"/>
        </w:rPr>
      </w:pPr>
      <w:r w:rsidRPr="007D3CEF">
        <w:rPr>
          <w:rFonts w:ascii="Trebuchet MS" w:hAnsi="Trebuchet MS"/>
          <w:lang w:val="en-US"/>
        </w:rPr>
        <w:t xml:space="preserve">                   </w:t>
      </w:r>
      <w:r>
        <w:rPr>
          <w:rFonts w:ascii="Trebuchet MS" w:hAnsi="Trebuchet MS"/>
          <w:noProof/>
          <w:lang w:val="es-CL" w:eastAsia="es-CL"/>
        </w:rPr>
        <w:drawing>
          <wp:inline distT="0" distB="0" distL="0" distR="0">
            <wp:extent cx="1628775" cy="2028825"/>
            <wp:effectExtent l="0" t="0" r="9525" b="9525"/>
            <wp:docPr id="12" name="Imagen 12" descr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80F" w:rsidRPr="00AF4E98" w:rsidRDefault="00B0080F" w:rsidP="00B0080F">
      <w:pPr>
        <w:rPr>
          <w:rFonts w:ascii="Trebuchet MS" w:hAnsi="Trebuchet MS"/>
          <w:lang w:val="en-US"/>
        </w:rPr>
      </w:pPr>
      <w:r w:rsidRPr="007D3CEF">
        <w:rPr>
          <w:rFonts w:ascii="Trebuchet MS" w:hAnsi="Trebuchet MS"/>
          <w:lang w:val="en-US"/>
        </w:rPr>
        <w:lastRenderedPageBreak/>
        <w:br/>
      </w:r>
      <w:r w:rsidRPr="007D3CEF">
        <w:rPr>
          <w:rFonts w:ascii="Trebuchet MS" w:hAnsi="Trebuchet MS"/>
          <w:b/>
          <w:lang w:val="en-US"/>
        </w:rPr>
        <w:t>6)</w:t>
      </w:r>
      <w:r w:rsidRPr="007D3CEF">
        <w:rPr>
          <w:rFonts w:ascii="Trebuchet MS" w:hAnsi="Trebuchet MS"/>
          <w:lang w:val="en-US"/>
        </w:rPr>
        <w:t xml:space="preserve"> 1 </w:t>
      </w:r>
      <w:r w:rsidR="007D3CEF" w:rsidRPr="007D3CEF">
        <w:rPr>
          <w:rFonts w:ascii="Trebuchet MS" w:hAnsi="Trebuchet MS"/>
          <w:lang w:val="en-US"/>
        </w:rPr>
        <w:t>office desk, wooden</w:t>
      </w:r>
      <w:r w:rsidRPr="007D3CEF">
        <w:rPr>
          <w:rFonts w:ascii="Trebuchet MS" w:hAnsi="Trebuchet MS" w:cs="Arial"/>
          <w:lang w:val="en-US"/>
        </w:rPr>
        <w:t xml:space="preserve"> (</w:t>
      </w:r>
      <w:r w:rsidRPr="007D3CEF">
        <w:rPr>
          <w:rFonts w:ascii="Trebuchet MS" w:hAnsi="Trebuchet MS"/>
          <w:lang w:val="en-US"/>
        </w:rPr>
        <w:t>50</w:t>
      </w:r>
      <w:r w:rsidR="007D3CEF" w:rsidRPr="007D3CEF">
        <w:rPr>
          <w:rFonts w:ascii="Trebuchet MS" w:hAnsi="Trebuchet MS"/>
          <w:lang w:val="en-US"/>
        </w:rPr>
        <w:t xml:space="preserve">cm </w:t>
      </w:r>
      <w:r w:rsidRPr="007D3CEF">
        <w:rPr>
          <w:rFonts w:ascii="Trebuchet MS" w:hAnsi="Trebuchet MS"/>
          <w:lang w:val="en-US"/>
        </w:rPr>
        <w:t>x99cm x75 cm).</w:t>
      </w:r>
      <w:r w:rsidRPr="007D3CEF">
        <w:rPr>
          <w:rFonts w:ascii="Trebuchet MS" w:hAnsi="Trebuchet MS"/>
          <w:lang w:val="en-US"/>
        </w:rPr>
        <w:br/>
      </w:r>
      <w:r>
        <w:rPr>
          <w:rFonts w:ascii="Trebuchet MS" w:hAnsi="Trebuchet MS"/>
          <w:b/>
          <w:noProof/>
          <w:lang w:val="es-CL" w:eastAsia="es-CL"/>
        </w:rPr>
        <w:drawing>
          <wp:inline distT="0" distB="0" distL="0" distR="0">
            <wp:extent cx="2105025" cy="1457325"/>
            <wp:effectExtent l="0" t="0" r="9525" b="9525"/>
            <wp:docPr id="11" name="Imagen 11" descr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CEF" w:rsidRPr="007D3CEF" w:rsidRDefault="00B0080F" w:rsidP="007D3CE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7D3CEF">
        <w:rPr>
          <w:rFonts w:ascii="Trebuchet MS" w:hAnsi="Trebuchet MS"/>
          <w:b/>
          <w:lang w:val="en-US"/>
        </w:rPr>
        <w:t>7)</w:t>
      </w:r>
      <w:r w:rsidRPr="007D3CEF">
        <w:rPr>
          <w:rFonts w:ascii="Trebuchet MS" w:hAnsi="Trebuchet MS"/>
          <w:lang w:val="en-US"/>
        </w:rPr>
        <w:t xml:space="preserve"> </w:t>
      </w:r>
      <w:r w:rsidR="007D3CEF">
        <w:rPr>
          <w:rFonts w:ascii="Arial" w:hAnsi="Arial" w:cs="Arial"/>
          <w:lang w:val="en-US"/>
        </w:rPr>
        <w:t xml:space="preserve">1 </w:t>
      </w:r>
      <w:r w:rsidR="007D3CEF" w:rsidRPr="00E30C0E">
        <w:rPr>
          <w:rFonts w:ascii="Arial" w:hAnsi="Arial" w:cs="Arial"/>
          <w:lang w:val="en-US"/>
        </w:rPr>
        <w:t>armchair of wicker</w:t>
      </w:r>
      <w:r w:rsidR="007D3CEF" w:rsidRPr="007D3CEF">
        <w:rPr>
          <w:rFonts w:ascii="Trebuchet MS" w:hAnsi="Trebuchet MS"/>
          <w:lang w:val="en-US"/>
        </w:rPr>
        <w:t xml:space="preserve"> for one person </w:t>
      </w:r>
      <w:r w:rsidRPr="007D3CEF">
        <w:rPr>
          <w:rFonts w:ascii="Trebuchet MS" w:hAnsi="Trebuchet MS"/>
          <w:lang w:val="en-US"/>
        </w:rPr>
        <w:t xml:space="preserve">(54cm de alto). </w:t>
      </w:r>
      <w:r w:rsidR="007D3CEF">
        <w:rPr>
          <w:rFonts w:ascii="Trebuchet MS" w:hAnsi="Trebuchet MS"/>
          <w:lang w:val="en-US"/>
        </w:rPr>
        <w:t>With a pillow at its base</w:t>
      </w:r>
      <w:r w:rsidR="007D3CEF" w:rsidRPr="007D3CEF">
        <w:rPr>
          <w:rFonts w:ascii="Trebuchet MS" w:hAnsi="Trebuchet MS"/>
          <w:lang w:val="en-US"/>
        </w:rPr>
        <w:t xml:space="preserve"> </w:t>
      </w:r>
    </w:p>
    <w:p w:rsidR="00B0080F" w:rsidRPr="007D3CEF" w:rsidRDefault="00B0080F" w:rsidP="00B0080F">
      <w:pPr>
        <w:rPr>
          <w:rFonts w:ascii="Trebuchet MS" w:hAnsi="Trebuchet MS"/>
          <w:lang w:val="en-US"/>
        </w:rPr>
      </w:pPr>
    </w:p>
    <w:p w:rsidR="007D3CEF" w:rsidRPr="007D3CEF" w:rsidRDefault="00B0080F" w:rsidP="007D3CE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AF4E98">
        <w:rPr>
          <w:rFonts w:ascii="Trebuchet MS" w:hAnsi="Trebuchet MS"/>
          <w:lang w:val="en-US"/>
        </w:rPr>
        <w:t xml:space="preserve">      </w:t>
      </w:r>
      <w:r>
        <w:rPr>
          <w:rFonts w:ascii="Trebuchet MS" w:hAnsi="Trebuchet MS"/>
          <w:noProof/>
          <w:lang w:val="es-CL" w:eastAsia="es-CL"/>
        </w:rPr>
        <w:drawing>
          <wp:inline distT="0" distB="0" distL="0" distR="0" wp14:anchorId="5F98FC02" wp14:editId="0B08B7AA">
            <wp:extent cx="1781175" cy="1790700"/>
            <wp:effectExtent l="0" t="0" r="9525" b="0"/>
            <wp:docPr id="10" name="Imagen 10" descr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CEF">
        <w:rPr>
          <w:rFonts w:ascii="Trebuchet MS" w:hAnsi="Trebuchet MS"/>
          <w:lang w:val="en-US"/>
        </w:rPr>
        <w:br/>
        <w:t xml:space="preserve">8) </w:t>
      </w:r>
      <w:r w:rsidR="007D3CEF">
        <w:rPr>
          <w:rFonts w:ascii="Trebuchet MS" w:hAnsi="Trebuchet MS"/>
          <w:lang w:val="en-US"/>
        </w:rPr>
        <w:t xml:space="preserve">Different </w:t>
      </w:r>
      <w:r w:rsidR="007D3CEF" w:rsidRPr="007D3CEF">
        <w:rPr>
          <w:rFonts w:ascii="Arial" w:hAnsi="Arial" w:cs="Arial"/>
          <w:lang w:val="en-US"/>
        </w:rPr>
        <w:t xml:space="preserve">old library </w:t>
      </w:r>
      <w:r w:rsidR="00F97278" w:rsidRPr="007D3CEF">
        <w:rPr>
          <w:rFonts w:ascii="Arial" w:hAnsi="Arial" w:cs="Arial"/>
          <w:lang w:val="en-US"/>
        </w:rPr>
        <w:t>furniture</w:t>
      </w:r>
      <w:r w:rsidR="00F97278">
        <w:rPr>
          <w:rFonts w:ascii="Arial" w:hAnsi="Arial" w:cs="Arial"/>
          <w:lang w:val="en-US"/>
        </w:rPr>
        <w:t xml:space="preserve"> </w:t>
      </w:r>
      <w:r w:rsidR="00F97278" w:rsidRPr="007D3CEF">
        <w:rPr>
          <w:rFonts w:ascii="Arial" w:hAnsi="Arial" w:cs="Arial"/>
          <w:lang w:val="en-US"/>
        </w:rPr>
        <w:t>that</w:t>
      </w:r>
      <w:r w:rsidR="007D3CEF" w:rsidRPr="007D3CEF">
        <w:rPr>
          <w:rFonts w:ascii="Arial" w:hAnsi="Arial" w:cs="Arial"/>
          <w:lang w:val="en-US"/>
        </w:rPr>
        <w:t xml:space="preserve"> are at the depths of the space, like in the picture</w:t>
      </w:r>
    </w:p>
    <w:p w:rsidR="007D3CEF" w:rsidRPr="007D3CEF" w:rsidRDefault="00B0080F" w:rsidP="007D3CE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7D3CEF">
        <w:rPr>
          <w:rFonts w:ascii="Trebuchet MS" w:hAnsi="Trebuchet MS"/>
          <w:lang w:val="en-US"/>
        </w:rPr>
        <w:t xml:space="preserve"> (</w:t>
      </w:r>
      <w:r w:rsidR="007D3CEF" w:rsidRPr="007D3CEF">
        <w:rPr>
          <w:rFonts w:ascii="Trebuchet MS" w:hAnsi="Trebuchet MS"/>
          <w:lang w:val="en-US"/>
        </w:rPr>
        <w:t xml:space="preserve">The higher could be of </w:t>
      </w:r>
      <w:r w:rsidRPr="007D3CEF">
        <w:rPr>
          <w:rFonts w:ascii="Trebuchet MS" w:hAnsi="Trebuchet MS"/>
          <w:lang w:val="en-US"/>
        </w:rPr>
        <w:t>200cm</w:t>
      </w:r>
      <w:r w:rsidR="007D3CEF" w:rsidRPr="007D3CEF">
        <w:rPr>
          <w:rFonts w:ascii="Trebuchet MS" w:hAnsi="Trebuchet MS"/>
          <w:lang w:val="en-US"/>
        </w:rPr>
        <w:t xml:space="preserve"> </w:t>
      </w:r>
      <w:proofErr w:type="spellStart"/>
      <w:r w:rsidR="007D3CEF" w:rsidRPr="007D3CEF">
        <w:rPr>
          <w:rFonts w:ascii="Trebuchet MS" w:hAnsi="Trebuchet MS"/>
          <w:lang w:val="en-US"/>
        </w:rPr>
        <w:t>hight</w:t>
      </w:r>
      <w:proofErr w:type="spellEnd"/>
      <w:r w:rsidRPr="007D3CEF">
        <w:rPr>
          <w:rFonts w:ascii="Trebuchet MS" w:hAnsi="Trebuchet MS"/>
          <w:lang w:val="en-US"/>
        </w:rPr>
        <w:t xml:space="preserve"> x 163 </w:t>
      </w:r>
      <w:r w:rsidR="007D3CEF" w:rsidRPr="007D3CEF">
        <w:rPr>
          <w:rFonts w:ascii="Trebuchet MS" w:hAnsi="Trebuchet MS"/>
          <w:lang w:val="en-US"/>
        </w:rPr>
        <w:t>wide</w:t>
      </w:r>
      <w:r w:rsidRPr="007D3CEF">
        <w:rPr>
          <w:rFonts w:ascii="Trebuchet MS" w:hAnsi="Trebuchet MS"/>
          <w:lang w:val="en-US"/>
        </w:rPr>
        <w:t xml:space="preserve"> x 50 </w:t>
      </w:r>
      <w:r w:rsidR="007D3CEF" w:rsidRPr="007D3CEF">
        <w:rPr>
          <w:rFonts w:ascii="Trebuchet MS" w:hAnsi="Trebuchet MS"/>
          <w:lang w:val="en-US"/>
        </w:rPr>
        <w:t>deep</w:t>
      </w:r>
      <w:r w:rsidRPr="007D3CEF">
        <w:rPr>
          <w:rFonts w:ascii="Trebuchet MS" w:hAnsi="Trebuchet MS"/>
          <w:lang w:val="en-US"/>
        </w:rPr>
        <w:t>).</w:t>
      </w:r>
      <w:r w:rsidR="007D3CEF" w:rsidRPr="007D3CEF">
        <w:rPr>
          <w:rFonts w:ascii="Arial" w:hAnsi="Arial" w:cs="Arial"/>
          <w:lang w:val="en-US"/>
        </w:rPr>
        <w:t xml:space="preserve"> </w:t>
      </w:r>
    </w:p>
    <w:p w:rsidR="00B0080F" w:rsidRPr="007D3CEF" w:rsidRDefault="00B0080F" w:rsidP="00B0080F">
      <w:pPr>
        <w:rPr>
          <w:rFonts w:ascii="Trebuchet MS" w:hAnsi="Trebuchet MS"/>
          <w:lang w:val="en-US"/>
        </w:rPr>
      </w:pPr>
    </w:p>
    <w:p w:rsidR="00B0080F" w:rsidRPr="007D3CEF" w:rsidRDefault="00B0080F" w:rsidP="00B0080F">
      <w:pPr>
        <w:rPr>
          <w:rFonts w:ascii="Trebuchet MS" w:hAnsi="Trebuchet MS"/>
          <w:b/>
          <w:lang w:val="en-US"/>
        </w:rPr>
      </w:pPr>
    </w:p>
    <w:p w:rsidR="00B0080F" w:rsidRDefault="00B0080F" w:rsidP="00B0080F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lang w:val="es-CL" w:eastAsia="es-CL"/>
        </w:rPr>
        <w:drawing>
          <wp:inline distT="0" distB="0" distL="0" distR="0">
            <wp:extent cx="3076575" cy="2305050"/>
            <wp:effectExtent l="0" t="0" r="9525" b="0"/>
            <wp:docPr id="9" name="Imagen 9" descr="Screen shot 2012-03-31 a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reen shot 2012-03-31 at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80F" w:rsidRPr="00806B96" w:rsidRDefault="00B0080F" w:rsidP="00B0080F">
      <w:pPr>
        <w:rPr>
          <w:rFonts w:ascii="Trebuchet MS" w:hAnsi="Trebuchet MS"/>
          <w:b/>
        </w:rPr>
      </w:pPr>
    </w:p>
    <w:p w:rsidR="007D3CEF" w:rsidRDefault="007D3CEF" w:rsidP="00B0080F">
      <w:pPr>
        <w:rPr>
          <w:rFonts w:ascii="Trebuchet MS" w:hAnsi="Trebuchet MS"/>
          <w:lang w:val="en-US"/>
        </w:rPr>
      </w:pPr>
    </w:p>
    <w:p w:rsidR="007D3CEF" w:rsidRDefault="007D3CEF" w:rsidP="00B0080F">
      <w:pPr>
        <w:rPr>
          <w:rFonts w:ascii="Trebuchet MS" w:hAnsi="Trebuchet MS"/>
          <w:lang w:val="en-US"/>
        </w:rPr>
      </w:pPr>
    </w:p>
    <w:p w:rsidR="007D3CEF" w:rsidRDefault="007D3CEF" w:rsidP="00B0080F">
      <w:pPr>
        <w:rPr>
          <w:rFonts w:ascii="Trebuchet MS" w:hAnsi="Trebuchet MS"/>
          <w:lang w:val="en-US"/>
        </w:rPr>
      </w:pPr>
    </w:p>
    <w:p w:rsidR="007D3CEF" w:rsidRDefault="007D3CEF" w:rsidP="00B0080F">
      <w:pPr>
        <w:rPr>
          <w:rFonts w:ascii="Trebuchet MS" w:hAnsi="Trebuchet MS"/>
          <w:lang w:val="en-US"/>
        </w:rPr>
      </w:pPr>
    </w:p>
    <w:p w:rsidR="007D3CEF" w:rsidRDefault="007D3CEF" w:rsidP="00B0080F">
      <w:pPr>
        <w:rPr>
          <w:rFonts w:ascii="Trebuchet MS" w:hAnsi="Trebuchet MS"/>
          <w:lang w:val="en-US"/>
        </w:rPr>
      </w:pPr>
    </w:p>
    <w:p w:rsidR="007D3CEF" w:rsidRDefault="007D3CEF" w:rsidP="00B0080F">
      <w:pPr>
        <w:rPr>
          <w:rFonts w:ascii="Trebuchet MS" w:hAnsi="Trebuchet MS"/>
          <w:lang w:val="en-US"/>
        </w:rPr>
      </w:pPr>
    </w:p>
    <w:p w:rsidR="007D3CEF" w:rsidRDefault="007D3CEF" w:rsidP="00B0080F">
      <w:pPr>
        <w:rPr>
          <w:rFonts w:ascii="Trebuchet MS" w:hAnsi="Trebuchet MS"/>
          <w:lang w:val="en-US"/>
        </w:rPr>
      </w:pPr>
    </w:p>
    <w:p w:rsidR="007D3CEF" w:rsidRDefault="007D3CEF" w:rsidP="00B0080F">
      <w:pPr>
        <w:rPr>
          <w:rFonts w:ascii="Trebuchet MS" w:hAnsi="Trebuchet MS"/>
          <w:lang w:val="en-US"/>
        </w:rPr>
      </w:pPr>
    </w:p>
    <w:p w:rsidR="007D3CEF" w:rsidRDefault="007D3CEF" w:rsidP="00B0080F">
      <w:pPr>
        <w:rPr>
          <w:rFonts w:ascii="Trebuchet MS" w:hAnsi="Trebuchet MS"/>
          <w:lang w:val="en-US"/>
        </w:rPr>
      </w:pPr>
    </w:p>
    <w:p w:rsidR="007D3CEF" w:rsidRDefault="007D3CEF" w:rsidP="00B0080F">
      <w:pPr>
        <w:rPr>
          <w:rFonts w:ascii="Trebuchet MS" w:hAnsi="Trebuchet MS"/>
          <w:lang w:val="en-US"/>
        </w:rPr>
      </w:pPr>
    </w:p>
    <w:p w:rsidR="00B0080F" w:rsidRPr="007D3CEF" w:rsidRDefault="007D3CEF" w:rsidP="00B0080F">
      <w:pPr>
        <w:rPr>
          <w:rFonts w:ascii="Trebuchet MS" w:hAnsi="Trebuchet MS"/>
          <w:lang w:val="en-US"/>
        </w:rPr>
      </w:pPr>
      <w:r w:rsidRPr="007D3CEF">
        <w:rPr>
          <w:rFonts w:ascii="Trebuchet MS" w:hAnsi="Trebuchet MS"/>
          <w:lang w:val="en-US"/>
        </w:rPr>
        <w:t>9) 1 old library of ash Green color (120 cm high</w:t>
      </w:r>
      <w:r w:rsidR="00B0080F" w:rsidRPr="007D3CEF">
        <w:rPr>
          <w:rFonts w:ascii="Trebuchet MS" w:hAnsi="Trebuchet MS"/>
          <w:lang w:val="en-US"/>
        </w:rPr>
        <w:t xml:space="preserve"> x 200 cm </w:t>
      </w:r>
      <w:r w:rsidRPr="007D3CEF">
        <w:rPr>
          <w:rFonts w:ascii="Trebuchet MS" w:hAnsi="Trebuchet MS"/>
          <w:lang w:val="en-US"/>
        </w:rPr>
        <w:t>long x 36 cm deep</w:t>
      </w:r>
      <w:r w:rsidR="00B0080F" w:rsidRPr="007D3CEF">
        <w:rPr>
          <w:rFonts w:ascii="Trebuchet MS" w:hAnsi="Trebuchet MS"/>
          <w:lang w:val="en-US"/>
        </w:rPr>
        <w:t>).</w:t>
      </w:r>
    </w:p>
    <w:p w:rsidR="00B0080F" w:rsidRPr="007D3CEF" w:rsidRDefault="00B0080F" w:rsidP="00B0080F">
      <w:pPr>
        <w:rPr>
          <w:rFonts w:ascii="Trebuchet MS" w:hAnsi="Trebuchet MS"/>
          <w:lang w:val="en-US"/>
        </w:rPr>
      </w:pPr>
    </w:p>
    <w:p w:rsidR="00B0080F" w:rsidRPr="00A903B8" w:rsidRDefault="00B0080F" w:rsidP="00B0080F">
      <w:r>
        <w:rPr>
          <w:noProof/>
          <w:lang w:val="es-CL" w:eastAsia="es-C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Rectángulo 8" descr="DCA475D6-B3D4-423A-8432-17A61CB3BBA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8" o:spid="_x0000_s1026" alt="Descripción: DCA475D6-B3D4-423A-8432-17A61CB3BBA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uw5b59oCAADm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Rectángulo 7" descr="DCA475D6-B3D4-423A-8432-17A61CB3BBA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7" o:spid="_x0000_s1026" alt="Descripción: DCA475D6-B3D4-423A-8432-17A61CB3BBA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G0p3m3AIAAOY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s-CL" w:eastAsia="es-CL"/>
        </w:rPr>
        <w:drawing>
          <wp:inline distT="0" distB="0" distL="0" distR="0">
            <wp:extent cx="3362325" cy="2409825"/>
            <wp:effectExtent l="0" t="0" r="9525" b="9525"/>
            <wp:docPr id="6" name="Imagen 6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80F" w:rsidRPr="007D3CEF" w:rsidRDefault="00B0080F" w:rsidP="00B0080F">
      <w:pPr>
        <w:rPr>
          <w:rFonts w:ascii="Trebuchet MS" w:hAnsi="Trebuchet MS"/>
          <w:lang w:val="en-US"/>
        </w:rPr>
      </w:pPr>
      <w:r w:rsidRPr="007D3CEF">
        <w:rPr>
          <w:rFonts w:ascii="Trebuchet MS" w:hAnsi="Trebuchet MS"/>
          <w:lang w:val="en-US"/>
        </w:rPr>
        <w:br/>
      </w:r>
      <w:r w:rsidRPr="007D3CEF">
        <w:rPr>
          <w:rFonts w:ascii="Trebuchet MS" w:hAnsi="Trebuchet MS"/>
          <w:b/>
          <w:lang w:val="en-US"/>
        </w:rPr>
        <w:t>10)</w:t>
      </w:r>
      <w:r w:rsidRPr="007D3CEF">
        <w:rPr>
          <w:rFonts w:ascii="Trebuchet MS" w:hAnsi="Trebuchet MS"/>
          <w:lang w:val="en-US"/>
        </w:rPr>
        <w:t xml:space="preserve"> 2 </w:t>
      </w:r>
      <w:r w:rsidR="007D3CEF" w:rsidRPr="007D3CEF">
        <w:rPr>
          <w:rFonts w:ascii="Trebuchet MS" w:hAnsi="Trebuchet MS"/>
          <w:lang w:val="en-US"/>
        </w:rPr>
        <w:t>old lamps</w:t>
      </w:r>
      <w:r w:rsidRPr="007D3CEF">
        <w:rPr>
          <w:rFonts w:ascii="Trebuchet MS" w:hAnsi="Trebuchet MS"/>
          <w:lang w:val="en-US"/>
        </w:rPr>
        <w:t xml:space="preserve"> (</w:t>
      </w:r>
      <w:r w:rsidR="007D3CEF" w:rsidRPr="007D3CEF">
        <w:rPr>
          <w:rFonts w:ascii="Trebuchet MS" w:hAnsi="Trebuchet MS"/>
          <w:lang w:val="en-US"/>
        </w:rPr>
        <w:t>home like appe</w:t>
      </w:r>
      <w:r w:rsidR="00F97278">
        <w:rPr>
          <w:rFonts w:ascii="Trebuchet MS" w:hAnsi="Trebuchet MS"/>
          <w:lang w:val="en-US"/>
        </w:rPr>
        <w:t>a</w:t>
      </w:r>
      <w:r w:rsidR="007D3CEF" w:rsidRPr="007D3CEF">
        <w:rPr>
          <w:rFonts w:ascii="Trebuchet MS" w:hAnsi="Trebuchet MS"/>
          <w:lang w:val="en-US"/>
        </w:rPr>
        <w:t>rance). They should be connected to dimmers</w:t>
      </w:r>
      <w:r w:rsidR="007D3CEF">
        <w:rPr>
          <w:rFonts w:ascii="Trebuchet MS" w:hAnsi="Trebuchet MS"/>
          <w:lang w:val="en-US"/>
        </w:rPr>
        <w:t xml:space="preserve"> to control them.</w:t>
      </w:r>
    </w:p>
    <w:p w:rsidR="00B0080F" w:rsidRPr="007D3CEF" w:rsidRDefault="00B0080F" w:rsidP="00B0080F">
      <w:pPr>
        <w:rPr>
          <w:rFonts w:ascii="Trebuchet MS" w:hAnsi="Trebuchet MS" w:cs="Arial"/>
          <w:b/>
          <w:lang w:val="en-US"/>
        </w:rPr>
      </w:pPr>
    </w:p>
    <w:p w:rsidR="00B0080F" w:rsidRDefault="00B0080F" w:rsidP="00B0080F">
      <w:pPr>
        <w:rPr>
          <w:rFonts w:ascii="Trebuchet MS" w:hAnsi="Trebuchet MS" w:cs="Arial"/>
          <w:b/>
        </w:rPr>
      </w:pPr>
      <w:r>
        <w:rPr>
          <w:rFonts w:ascii="Trebuchet MS" w:hAnsi="Trebuchet MS"/>
          <w:noProof/>
          <w:lang w:val="es-CL" w:eastAsia="es-CL"/>
        </w:rPr>
        <w:drawing>
          <wp:inline distT="0" distB="0" distL="0" distR="0">
            <wp:extent cx="2314575" cy="1495425"/>
            <wp:effectExtent l="0" t="0" r="9525" b="9525"/>
            <wp:docPr id="5" name="Imagen 5" descr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80F" w:rsidRDefault="00B0080F" w:rsidP="00B0080F">
      <w:pPr>
        <w:rPr>
          <w:rFonts w:ascii="Trebuchet MS" w:hAnsi="Trebuchet MS" w:cs="Arial"/>
          <w:b/>
        </w:rPr>
      </w:pPr>
    </w:p>
    <w:p w:rsidR="00F97278" w:rsidRDefault="00B0080F" w:rsidP="00B0080F">
      <w:pPr>
        <w:rPr>
          <w:rFonts w:ascii="Trebuchet MS" w:hAnsi="Trebuchet MS" w:cs="Arial"/>
          <w:lang w:val="en-US"/>
        </w:rPr>
      </w:pPr>
      <w:r w:rsidRPr="00F97278">
        <w:rPr>
          <w:rFonts w:ascii="Trebuchet MS" w:hAnsi="Trebuchet MS" w:cs="Arial"/>
          <w:b/>
          <w:lang w:val="en-US"/>
        </w:rPr>
        <w:t>11)</w:t>
      </w:r>
      <w:r w:rsidRPr="00F97278">
        <w:rPr>
          <w:rFonts w:ascii="Trebuchet MS" w:hAnsi="Trebuchet MS" w:cs="Arial"/>
          <w:lang w:val="en-US"/>
        </w:rPr>
        <w:t xml:space="preserve"> </w:t>
      </w:r>
      <w:r w:rsidR="00F97278" w:rsidRPr="00F97278">
        <w:rPr>
          <w:rFonts w:ascii="Trebuchet MS" w:hAnsi="Trebuchet MS" w:cs="Arial"/>
          <w:b/>
          <w:lang w:val="en-US"/>
        </w:rPr>
        <w:t xml:space="preserve">1 recessed lighting fixture </w:t>
      </w:r>
      <w:r w:rsidR="00F97278" w:rsidRPr="00F97278">
        <w:rPr>
          <w:rFonts w:ascii="Trebuchet MS" w:hAnsi="Trebuchet MS" w:cs="Arial"/>
          <w:lang w:val="en-US"/>
        </w:rPr>
        <w:t xml:space="preserve">with 2 tubes </w:t>
      </w:r>
      <w:proofErr w:type="spellStart"/>
      <w:r w:rsidR="00F97278" w:rsidRPr="00F97278">
        <w:rPr>
          <w:rFonts w:ascii="Trebuchet MS" w:hAnsi="Trebuchet MS" w:cs="Arial"/>
          <w:lang w:val="en-US"/>
        </w:rPr>
        <w:t>fluor</w:t>
      </w:r>
      <w:proofErr w:type="spellEnd"/>
      <w:r w:rsidR="00F97278" w:rsidRPr="00F97278">
        <w:rPr>
          <w:rFonts w:ascii="Trebuchet MS" w:hAnsi="Trebuchet MS" w:cs="Arial"/>
          <w:lang w:val="en-US"/>
        </w:rPr>
        <w:t xml:space="preserve"> style of low consume</w:t>
      </w:r>
      <w:r w:rsidR="00F97278">
        <w:rPr>
          <w:rFonts w:ascii="Trebuchet MS" w:hAnsi="Trebuchet MS" w:cs="Arial"/>
          <w:lang w:val="en-US"/>
        </w:rPr>
        <w:t xml:space="preserve">. They will go hanged from the ceiling of the lighting grill, and connected to the dimmers console. </w:t>
      </w:r>
    </w:p>
    <w:p w:rsidR="00F97278" w:rsidRPr="00F97278" w:rsidRDefault="00F97278" w:rsidP="00B0080F">
      <w:pPr>
        <w:rPr>
          <w:rFonts w:ascii="Trebuchet MS" w:hAnsi="Trebuchet MS" w:cs="Arial"/>
          <w:lang w:val="en-US"/>
        </w:rPr>
      </w:pPr>
      <w:r>
        <w:rPr>
          <w:rFonts w:ascii="Trebuchet MS" w:hAnsi="Trebuchet MS" w:cs="Arial"/>
          <w:lang w:val="en-US"/>
        </w:rPr>
        <w:t xml:space="preserve">The grill form covering the tubes, as shown in the picture, is essential to the correct intensity of the light. It´s necessary that they are proper set in order to </w:t>
      </w:r>
      <w:proofErr w:type="spellStart"/>
      <w:r>
        <w:rPr>
          <w:rFonts w:ascii="Trebuchet MS" w:hAnsi="Trebuchet MS" w:cs="Arial"/>
          <w:lang w:val="en-US"/>
        </w:rPr>
        <w:t>dirstribute</w:t>
      </w:r>
      <w:proofErr w:type="spellEnd"/>
      <w:r>
        <w:rPr>
          <w:rFonts w:ascii="Trebuchet MS" w:hAnsi="Trebuchet MS" w:cs="Arial"/>
          <w:lang w:val="en-US"/>
        </w:rPr>
        <w:t xml:space="preserve"> the light spot and properly (not to the audience) </w:t>
      </w:r>
    </w:p>
    <w:p w:rsidR="00B0080F" w:rsidRDefault="00B0080F" w:rsidP="00B0080F">
      <w:pPr>
        <w:rPr>
          <w:rFonts w:ascii="Trebuchet MS" w:hAnsi="Trebuchet MS" w:cs="Arial"/>
        </w:rPr>
      </w:pPr>
      <w:r>
        <w:rPr>
          <w:rFonts w:ascii="Trebuchet MS" w:hAnsi="Trebuchet MS" w:cs="Arial"/>
          <w:noProof/>
          <w:lang w:val="es-CL" w:eastAsia="es-CL"/>
        </w:rPr>
        <w:drawing>
          <wp:inline distT="0" distB="0" distL="0" distR="0">
            <wp:extent cx="2476500" cy="1485900"/>
            <wp:effectExtent l="0" t="0" r="0" b="0"/>
            <wp:docPr id="4" name="Imagen 4" descr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80F" w:rsidRPr="005B0D48" w:rsidRDefault="00B0080F" w:rsidP="00B0080F">
      <w:pPr>
        <w:rPr>
          <w:rFonts w:ascii="Trebuchet MS" w:hAnsi="Trebuchet MS" w:cs="Arial"/>
        </w:rPr>
      </w:pPr>
    </w:p>
    <w:p w:rsidR="00F97278" w:rsidRDefault="00F97278" w:rsidP="00B0080F">
      <w:pPr>
        <w:rPr>
          <w:rFonts w:ascii="Trebuchet MS" w:hAnsi="Trebuchet MS" w:cs="Arial"/>
          <w:b/>
        </w:rPr>
      </w:pPr>
    </w:p>
    <w:p w:rsidR="00F97278" w:rsidRDefault="00F97278" w:rsidP="00B0080F">
      <w:pPr>
        <w:rPr>
          <w:rFonts w:ascii="Trebuchet MS" w:hAnsi="Trebuchet MS" w:cs="Arial"/>
          <w:b/>
        </w:rPr>
      </w:pPr>
    </w:p>
    <w:p w:rsidR="00F97278" w:rsidRDefault="00F97278" w:rsidP="00B0080F">
      <w:pPr>
        <w:rPr>
          <w:rFonts w:ascii="Trebuchet MS" w:hAnsi="Trebuchet MS" w:cs="Arial"/>
          <w:b/>
        </w:rPr>
      </w:pPr>
    </w:p>
    <w:p w:rsidR="00F97278" w:rsidRDefault="00F97278" w:rsidP="00B0080F">
      <w:pPr>
        <w:rPr>
          <w:rFonts w:ascii="Trebuchet MS" w:hAnsi="Trebuchet MS" w:cs="Arial"/>
          <w:b/>
        </w:rPr>
      </w:pPr>
    </w:p>
    <w:p w:rsidR="00F97278" w:rsidRDefault="00F97278" w:rsidP="00B0080F">
      <w:pPr>
        <w:rPr>
          <w:rFonts w:ascii="Trebuchet MS" w:hAnsi="Trebuchet MS" w:cs="Arial"/>
          <w:b/>
        </w:rPr>
      </w:pPr>
    </w:p>
    <w:p w:rsidR="00B0080F" w:rsidRDefault="00B0080F" w:rsidP="00B0080F">
      <w:pPr>
        <w:rPr>
          <w:rFonts w:ascii="Trebuchet MS" w:hAnsi="Trebuchet MS" w:cs="Arial"/>
        </w:rPr>
      </w:pPr>
      <w:r w:rsidRPr="00EF6FE4">
        <w:rPr>
          <w:rFonts w:ascii="Trebuchet MS" w:hAnsi="Trebuchet MS" w:cs="Arial"/>
          <w:b/>
        </w:rPr>
        <w:lastRenderedPageBreak/>
        <w:t>12)</w:t>
      </w:r>
      <w:r>
        <w:rPr>
          <w:rFonts w:ascii="Trebuchet MS" w:hAnsi="Trebuchet MS" w:cs="Arial"/>
        </w:rPr>
        <w:t xml:space="preserve"> </w:t>
      </w:r>
      <w:r w:rsidR="00F97278">
        <w:rPr>
          <w:rFonts w:ascii="Trebuchet MS" w:hAnsi="Trebuchet MS" w:cs="Arial"/>
        </w:rPr>
        <w:t xml:space="preserve">1 office </w:t>
      </w:r>
      <w:proofErr w:type="spellStart"/>
      <w:r w:rsidR="00F97278">
        <w:rPr>
          <w:rFonts w:ascii="Trebuchet MS" w:hAnsi="Trebuchet MS" w:cs="Arial"/>
        </w:rPr>
        <w:t>armchair</w:t>
      </w:r>
      <w:proofErr w:type="spellEnd"/>
      <w:r w:rsidR="00F97278">
        <w:rPr>
          <w:rFonts w:ascii="Trebuchet MS" w:hAnsi="Trebuchet MS" w:cs="Arial"/>
        </w:rPr>
        <w:t xml:space="preserve"> </w:t>
      </w:r>
      <w:proofErr w:type="spellStart"/>
      <w:r w:rsidR="00F97278">
        <w:rPr>
          <w:rFonts w:ascii="Trebuchet MS" w:hAnsi="Trebuchet MS" w:cs="Arial"/>
        </w:rPr>
        <w:t>with</w:t>
      </w:r>
      <w:proofErr w:type="spellEnd"/>
      <w:r w:rsidR="00F97278">
        <w:rPr>
          <w:rFonts w:ascii="Trebuchet MS" w:hAnsi="Trebuchet MS" w:cs="Arial"/>
        </w:rPr>
        <w:t xml:space="preserve"> </w:t>
      </w:r>
      <w:proofErr w:type="spellStart"/>
      <w:r w:rsidR="00F97278">
        <w:rPr>
          <w:rFonts w:ascii="Trebuchet MS" w:hAnsi="Trebuchet MS" w:cs="Arial"/>
        </w:rPr>
        <w:t>wheels</w:t>
      </w:r>
      <w:proofErr w:type="spellEnd"/>
      <w:r>
        <w:rPr>
          <w:rFonts w:ascii="Trebuchet MS" w:hAnsi="Trebuchet MS" w:cs="Arial"/>
        </w:rPr>
        <w:t>.</w:t>
      </w:r>
    </w:p>
    <w:p w:rsidR="00B0080F" w:rsidRDefault="00B0080F" w:rsidP="00B0080F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               </w:t>
      </w:r>
      <w:r>
        <w:rPr>
          <w:rFonts w:ascii="Trebuchet MS" w:hAnsi="Trebuchet MS" w:cs="Arial"/>
          <w:noProof/>
          <w:lang w:val="es-CL" w:eastAsia="es-CL"/>
        </w:rPr>
        <w:drawing>
          <wp:inline distT="0" distB="0" distL="0" distR="0">
            <wp:extent cx="2028825" cy="1790700"/>
            <wp:effectExtent l="0" t="0" r="9525" b="0"/>
            <wp:docPr id="3" name="Imagen 3" descr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80F" w:rsidRPr="005B0D48" w:rsidRDefault="00B0080F" w:rsidP="00B0080F">
      <w:pPr>
        <w:rPr>
          <w:rFonts w:ascii="Trebuchet MS" w:hAnsi="Trebuchet MS" w:cs="Arial"/>
        </w:rPr>
      </w:pPr>
    </w:p>
    <w:p w:rsidR="00B0080F" w:rsidRDefault="00B0080F" w:rsidP="00B0080F">
      <w:pPr>
        <w:rPr>
          <w:rFonts w:ascii="Trebuchet MS" w:hAnsi="Trebuchet MS"/>
        </w:rPr>
      </w:pPr>
      <w:r w:rsidRPr="00EF6FE4">
        <w:rPr>
          <w:rFonts w:ascii="Trebuchet MS" w:hAnsi="Trebuchet MS"/>
          <w:b/>
        </w:rPr>
        <w:t>13)</w:t>
      </w:r>
      <w:r>
        <w:rPr>
          <w:rFonts w:ascii="Trebuchet MS" w:hAnsi="Trebuchet MS"/>
        </w:rPr>
        <w:t xml:space="preserve"> </w:t>
      </w:r>
      <w:r w:rsidR="00F97278">
        <w:rPr>
          <w:rFonts w:ascii="Trebuchet MS" w:hAnsi="Trebuchet MS"/>
        </w:rPr>
        <w:t xml:space="preserve">1 </w:t>
      </w:r>
      <w:proofErr w:type="spellStart"/>
      <w:r w:rsidR="00F97278">
        <w:rPr>
          <w:rFonts w:ascii="Trebuchet MS" w:hAnsi="Trebuchet MS"/>
        </w:rPr>
        <w:t>wooden</w:t>
      </w:r>
      <w:proofErr w:type="spellEnd"/>
      <w:r w:rsidR="00F97278">
        <w:rPr>
          <w:rFonts w:ascii="Trebuchet MS" w:hAnsi="Trebuchet MS"/>
        </w:rPr>
        <w:t xml:space="preserve"> </w:t>
      </w:r>
      <w:proofErr w:type="spellStart"/>
      <w:r w:rsidR="00F97278">
        <w:rPr>
          <w:rFonts w:ascii="Trebuchet MS" w:hAnsi="Trebuchet MS"/>
        </w:rPr>
        <w:t>chair</w:t>
      </w:r>
      <w:proofErr w:type="spellEnd"/>
    </w:p>
    <w:p w:rsidR="00B0080F" w:rsidRDefault="00B0080F" w:rsidP="00B0080F">
      <w:pPr>
        <w:rPr>
          <w:rFonts w:ascii="Trebuchet MS" w:hAnsi="Trebuchet MS" w:cs="Arial"/>
        </w:rPr>
      </w:pPr>
      <w:r>
        <w:rPr>
          <w:rFonts w:ascii="Trebuchet MS" w:hAnsi="Trebuchet MS" w:cs="Arial"/>
          <w:noProof/>
          <w:lang w:val="es-CL" w:eastAsia="es-CL"/>
        </w:rPr>
        <w:drawing>
          <wp:inline distT="0" distB="0" distL="0" distR="0">
            <wp:extent cx="1866900" cy="1905000"/>
            <wp:effectExtent l="0" t="0" r="0" b="0"/>
            <wp:docPr id="2" name="Imagen 2" descr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80F" w:rsidRPr="005B0D48" w:rsidRDefault="00B0080F" w:rsidP="00B0080F">
      <w:pPr>
        <w:rPr>
          <w:rFonts w:ascii="Trebuchet MS" w:hAnsi="Trebuchet MS" w:cs="Arial"/>
        </w:rPr>
      </w:pPr>
    </w:p>
    <w:p w:rsidR="00B0080F" w:rsidRPr="00EF6FE4" w:rsidRDefault="00B0080F" w:rsidP="00B0080F">
      <w:pPr>
        <w:rPr>
          <w:rFonts w:ascii="Trebuchet MS" w:hAnsi="Trebuchet MS"/>
          <w:b/>
        </w:rPr>
      </w:pPr>
    </w:p>
    <w:p w:rsidR="00F97278" w:rsidRPr="00F97278" w:rsidRDefault="00B0080F" w:rsidP="00B0080F">
      <w:pPr>
        <w:rPr>
          <w:rFonts w:ascii="Trebuchet MS" w:hAnsi="Trebuchet MS"/>
          <w:lang w:val="en-US"/>
        </w:rPr>
      </w:pPr>
      <w:r w:rsidRPr="00F97278">
        <w:rPr>
          <w:rFonts w:ascii="Trebuchet MS" w:hAnsi="Trebuchet MS"/>
          <w:b/>
          <w:lang w:val="en-US"/>
        </w:rPr>
        <w:t>14)</w:t>
      </w:r>
      <w:r w:rsidRPr="00F97278">
        <w:rPr>
          <w:rFonts w:ascii="Trebuchet MS" w:hAnsi="Trebuchet MS"/>
          <w:lang w:val="en-US"/>
        </w:rPr>
        <w:t xml:space="preserve"> 4 </w:t>
      </w:r>
      <w:r w:rsidR="00F97278" w:rsidRPr="00F97278">
        <w:rPr>
          <w:rFonts w:ascii="Trebuchet MS" w:hAnsi="Trebuchet MS"/>
          <w:lang w:val="en-US"/>
        </w:rPr>
        <w:t xml:space="preserve">wooden chairs of black color, very neutral. </w:t>
      </w:r>
      <w:r w:rsidR="00F97278">
        <w:rPr>
          <w:rFonts w:ascii="Trebuchet MS" w:hAnsi="Trebuchet MS"/>
          <w:lang w:val="en-US"/>
        </w:rPr>
        <w:t>The actors sit down on them when they are no at stage.</w:t>
      </w:r>
    </w:p>
    <w:p w:rsidR="00F97278" w:rsidRPr="00F97278" w:rsidRDefault="00F97278" w:rsidP="00B0080F">
      <w:pPr>
        <w:rPr>
          <w:rFonts w:ascii="Trebuchet MS" w:hAnsi="Trebuchet MS"/>
          <w:lang w:val="en-US"/>
        </w:rPr>
      </w:pPr>
    </w:p>
    <w:p w:rsidR="00B0080F" w:rsidRPr="00AF4E98" w:rsidRDefault="00B0080F" w:rsidP="00B0080F">
      <w:pPr>
        <w:rPr>
          <w:rFonts w:ascii="Trebuchet MS" w:hAnsi="Trebuchet MS"/>
          <w:lang w:val="en-US"/>
        </w:rPr>
      </w:pPr>
    </w:p>
    <w:p w:rsidR="00B0080F" w:rsidRPr="00F97278" w:rsidRDefault="00F97278" w:rsidP="00B0080F">
      <w:pPr>
        <w:rPr>
          <w:rFonts w:ascii="Trebuchet MS" w:hAnsi="Trebuchet MS"/>
          <w:i/>
          <w:sz w:val="28"/>
          <w:szCs w:val="28"/>
          <w:lang w:val="en-US"/>
        </w:rPr>
      </w:pPr>
      <w:r w:rsidRPr="00F97278">
        <w:rPr>
          <w:rFonts w:ascii="Trebuchet MS" w:hAnsi="Trebuchet MS"/>
          <w:b/>
          <w:i/>
          <w:sz w:val="28"/>
          <w:szCs w:val="28"/>
          <w:lang w:val="en-US"/>
        </w:rPr>
        <w:t>Props</w:t>
      </w:r>
    </w:p>
    <w:p w:rsidR="00F97278" w:rsidRPr="00F97278" w:rsidRDefault="00F97278" w:rsidP="00B0080F">
      <w:pPr>
        <w:rPr>
          <w:rFonts w:ascii="Trebuchet MS" w:hAnsi="Trebuchet MS"/>
          <w:i/>
          <w:lang w:val="en-US"/>
        </w:rPr>
      </w:pPr>
      <w:r w:rsidRPr="00F97278">
        <w:rPr>
          <w:rFonts w:ascii="Trebuchet MS" w:hAnsi="Trebuchet MS"/>
          <w:i/>
          <w:lang w:val="en-US"/>
        </w:rPr>
        <w:t xml:space="preserve">Props are all related to office </w:t>
      </w:r>
      <w:proofErr w:type="spellStart"/>
      <w:r w:rsidRPr="00F97278">
        <w:rPr>
          <w:rFonts w:ascii="Trebuchet MS" w:hAnsi="Trebuchet MS"/>
          <w:i/>
          <w:lang w:val="en-US"/>
        </w:rPr>
        <w:t>objetcs</w:t>
      </w:r>
      <w:proofErr w:type="spellEnd"/>
      <w:r w:rsidRPr="00F97278">
        <w:rPr>
          <w:rFonts w:ascii="Trebuchet MS" w:hAnsi="Trebuchet MS"/>
          <w:i/>
          <w:lang w:val="en-US"/>
        </w:rPr>
        <w:t>, better if they are old</w:t>
      </w:r>
      <w:r>
        <w:rPr>
          <w:rFonts w:ascii="Trebuchet MS" w:hAnsi="Trebuchet MS"/>
          <w:i/>
          <w:lang w:val="en-US"/>
        </w:rPr>
        <w:t xml:space="preserve">, old boxes, folders, </w:t>
      </w:r>
      <w:proofErr w:type="spellStart"/>
      <w:r>
        <w:rPr>
          <w:rFonts w:ascii="Trebuchet MS" w:hAnsi="Trebuchet MS"/>
          <w:i/>
          <w:lang w:val="en-US"/>
        </w:rPr>
        <w:t>papers</w:t>
      </w:r>
      <w:proofErr w:type="gramStart"/>
      <w:r>
        <w:rPr>
          <w:rFonts w:ascii="Trebuchet MS" w:hAnsi="Trebuchet MS"/>
          <w:i/>
          <w:lang w:val="en-US"/>
        </w:rPr>
        <w:t>,newspapers</w:t>
      </w:r>
      <w:proofErr w:type="spellEnd"/>
      <w:proofErr w:type="gramEnd"/>
      <w:r>
        <w:rPr>
          <w:rFonts w:ascii="Trebuchet MS" w:hAnsi="Trebuchet MS"/>
          <w:i/>
          <w:lang w:val="en-US"/>
        </w:rPr>
        <w:t xml:space="preserve">, common books, telephonic old guides, not useful elements of office. </w:t>
      </w:r>
      <w:r w:rsidRPr="00F97278">
        <w:rPr>
          <w:rFonts w:ascii="Trebuchet MS" w:hAnsi="Trebuchet MS"/>
          <w:i/>
          <w:lang w:val="en-US"/>
        </w:rPr>
        <w:t>They all should show the pass of time. A lot of material is required, nothing is necessary to be bought.</w:t>
      </w:r>
    </w:p>
    <w:p w:rsidR="00F97278" w:rsidRPr="00AF4E98" w:rsidRDefault="00F97278" w:rsidP="00B0080F">
      <w:pPr>
        <w:rPr>
          <w:rFonts w:ascii="Trebuchet MS" w:hAnsi="Trebuchet MS"/>
          <w:i/>
          <w:lang w:val="en-US"/>
        </w:rPr>
      </w:pPr>
      <w:r w:rsidRPr="00AF4E98">
        <w:rPr>
          <w:rFonts w:ascii="Trebuchet MS" w:hAnsi="Trebuchet MS"/>
          <w:i/>
          <w:lang w:val="en-US"/>
        </w:rPr>
        <w:t xml:space="preserve">Please don´t hesitate to consult in case of doubts.  </w:t>
      </w:r>
    </w:p>
    <w:p w:rsidR="00F97278" w:rsidRPr="00AF4E98" w:rsidRDefault="00F97278" w:rsidP="00B0080F">
      <w:pPr>
        <w:rPr>
          <w:rFonts w:ascii="Trebuchet MS" w:hAnsi="Trebuchet MS"/>
          <w:i/>
          <w:lang w:val="en-US"/>
        </w:rPr>
      </w:pPr>
    </w:p>
    <w:p w:rsidR="00B0080F" w:rsidRPr="00AF4E98" w:rsidRDefault="00B0080F" w:rsidP="00B0080F">
      <w:pPr>
        <w:rPr>
          <w:rFonts w:ascii="Trebuchet MS" w:hAnsi="Trebuchet MS" w:cs="Arial"/>
          <w:color w:val="FF0000"/>
          <w:lang w:val="en-US"/>
        </w:rPr>
      </w:pPr>
    </w:p>
    <w:p w:rsidR="00B0080F" w:rsidRPr="00F97278" w:rsidRDefault="00F97278" w:rsidP="00B0080F">
      <w:pPr>
        <w:rPr>
          <w:rFonts w:ascii="Trebuchet MS" w:hAnsi="Trebuchet MS" w:cs="Arial"/>
          <w:b/>
          <w:lang w:val="en-US"/>
        </w:rPr>
      </w:pPr>
      <w:proofErr w:type="spellStart"/>
      <w:r w:rsidRPr="00F97278">
        <w:rPr>
          <w:rFonts w:ascii="Trebuchet MS" w:hAnsi="Trebuchet MS" w:cs="Arial"/>
          <w:b/>
          <w:lang w:val="en-US"/>
        </w:rPr>
        <w:t>Aprox</w:t>
      </w:r>
      <w:proofErr w:type="spellEnd"/>
    </w:p>
    <w:p w:rsidR="00B0080F" w:rsidRPr="00F97278" w:rsidRDefault="00B0080F" w:rsidP="00B0080F">
      <w:pPr>
        <w:rPr>
          <w:rFonts w:ascii="Trebuchet MS" w:hAnsi="Trebuchet MS"/>
          <w:lang w:val="en-US"/>
        </w:rPr>
      </w:pPr>
      <w:r w:rsidRPr="00F97278">
        <w:rPr>
          <w:rFonts w:ascii="Trebuchet MS" w:hAnsi="Trebuchet MS"/>
          <w:lang w:val="en-US"/>
        </w:rPr>
        <w:t>- 40</w:t>
      </w:r>
      <w:r w:rsidR="00F97278" w:rsidRPr="00F97278">
        <w:rPr>
          <w:rFonts w:ascii="Trebuchet MS" w:hAnsi="Trebuchet MS"/>
          <w:lang w:val="en-US"/>
        </w:rPr>
        <w:t xml:space="preserve"> librarian</w:t>
      </w:r>
      <w:r w:rsidRPr="00F97278">
        <w:rPr>
          <w:rFonts w:ascii="Trebuchet MS" w:hAnsi="Trebuchet MS"/>
          <w:lang w:val="en-US"/>
        </w:rPr>
        <w:t xml:space="preserve"> </w:t>
      </w:r>
      <w:r w:rsidR="00F97278" w:rsidRPr="00F97278">
        <w:rPr>
          <w:rFonts w:ascii="Trebuchet MS" w:hAnsi="Trebuchet MS"/>
          <w:lang w:val="en-US"/>
        </w:rPr>
        <w:t>folders</w:t>
      </w:r>
      <w:r w:rsidRPr="00F97278">
        <w:rPr>
          <w:rFonts w:ascii="Trebuchet MS" w:hAnsi="Trebuchet MS"/>
          <w:lang w:val="en-US"/>
        </w:rPr>
        <w:t>.</w:t>
      </w:r>
    </w:p>
    <w:p w:rsidR="00F97278" w:rsidRDefault="00B0080F" w:rsidP="00B0080F">
      <w:pPr>
        <w:rPr>
          <w:rFonts w:ascii="Trebuchet MS" w:hAnsi="Trebuchet MS"/>
          <w:lang w:val="en-US"/>
        </w:rPr>
      </w:pPr>
      <w:r w:rsidRPr="00F97278">
        <w:rPr>
          <w:rFonts w:ascii="Trebuchet MS" w:hAnsi="Trebuchet MS"/>
          <w:lang w:val="en-US"/>
        </w:rPr>
        <w:t xml:space="preserve">- 30 </w:t>
      </w:r>
      <w:r w:rsidR="00F97278" w:rsidRPr="00F97278">
        <w:rPr>
          <w:rFonts w:ascii="Trebuchet MS" w:hAnsi="Trebuchet MS"/>
          <w:lang w:val="en-US"/>
        </w:rPr>
        <w:t>boxes to paper sheets A4 size</w:t>
      </w:r>
    </w:p>
    <w:p w:rsidR="00F97278" w:rsidRPr="00AF4E98" w:rsidRDefault="00B0080F" w:rsidP="00B0080F">
      <w:pPr>
        <w:rPr>
          <w:rFonts w:ascii="Trebuchet MS" w:hAnsi="Trebuchet MS" w:cs="Arial"/>
          <w:lang w:val="en-US"/>
        </w:rPr>
      </w:pPr>
      <w:r w:rsidRPr="00AF4E98">
        <w:rPr>
          <w:rFonts w:ascii="Trebuchet MS" w:hAnsi="Trebuchet MS" w:cs="Arial"/>
          <w:lang w:val="en-US"/>
        </w:rPr>
        <w:t xml:space="preserve">- 100 </w:t>
      </w:r>
      <w:r w:rsidR="00F97278" w:rsidRPr="00AF4E98">
        <w:rPr>
          <w:rFonts w:ascii="Trebuchet MS" w:hAnsi="Trebuchet MS" w:cs="Arial"/>
          <w:lang w:val="en-US"/>
        </w:rPr>
        <w:t>folders of cardboard</w:t>
      </w:r>
    </w:p>
    <w:p w:rsidR="00B0080F" w:rsidRPr="00F97278" w:rsidRDefault="00B0080F" w:rsidP="00B0080F">
      <w:pPr>
        <w:rPr>
          <w:rFonts w:ascii="Trebuchet MS" w:hAnsi="Trebuchet MS" w:cs="Arial"/>
          <w:lang w:val="en-US"/>
        </w:rPr>
      </w:pPr>
      <w:r w:rsidRPr="00F97278">
        <w:rPr>
          <w:rFonts w:ascii="Trebuchet MS" w:hAnsi="Trebuchet MS" w:cs="Arial"/>
          <w:lang w:val="en-US"/>
        </w:rPr>
        <w:t xml:space="preserve">- 40 </w:t>
      </w:r>
      <w:r w:rsidR="00F97278" w:rsidRPr="00F97278">
        <w:rPr>
          <w:rFonts w:ascii="Trebuchet MS" w:hAnsi="Trebuchet MS" w:cs="Arial"/>
          <w:lang w:val="en-US"/>
        </w:rPr>
        <w:t>notebooks</w:t>
      </w:r>
      <w:r w:rsidRPr="00F97278">
        <w:rPr>
          <w:rFonts w:ascii="Trebuchet MS" w:hAnsi="Trebuchet MS" w:cs="Arial"/>
          <w:lang w:val="en-US"/>
        </w:rPr>
        <w:t xml:space="preserve"> (</w:t>
      </w:r>
      <w:r w:rsidR="00F97278" w:rsidRPr="00F97278">
        <w:rPr>
          <w:rFonts w:ascii="Trebuchet MS" w:hAnsi="Trebuchet MS" w:cs="Arial"/>
          <w:lang w:val="en-US"/>
        </w:rPr>
        <w:t>of any kind, new, old ones)</w:t>
      </w:r>
    </w:p>
    <w:p w:rsidR="00B0080F" w:rsidRPr="00F94639" w:rsidRDefault="00B0080F" w:rsidP="00B0080F">
      <w:pPr>
        <w:rPr>
          <w:rFonts w:ascii="Trebuchet MS" w:hAnsi="Trebuchet MS" w:cs="Arial"/>
          <w:lang w:val="en-US"/>
        </w:rPr>
      </w:pPr>
      <w:r w:rsidRPr="00F94639">
        <w:rPr>
          <w:rFonts w:ascii="Trebuchet MS" w:hAnsi="Trebuchet MS" w:cs="Arial"/>
          <w:lang w:val="en-US"/>
        </w:rPr>
        <w:t>- 30</w:t>
      </w:r>
      <w:r w:rsidR="00F94639" w:rsidRPr="00F94639">
        <w:rPr>
          <w:rFonts w:ascii="Trebuchet MS" w:hAnsi="Trebuchet MS" w:cs="Arial"/>
          <w:lang w:val="en-US"/>
        </w:rPr>
        <w:t xml:space="preserve"> common folders (better if they are old)</w:t>
      </w:r>
    </w:p>
    <w:p w:rsidR="00B0080F" w:rsidRPr="005B0D48" w:rsidRDefault="00B0080F" w:rsidP="00B0080F">
      <w:pPr>
        <w:rPr>
          <w:rFonts w:ascii="Trebuchet MS" w:hAnsi="Trebuchet MS" w:cs="Arial"/>
        </w:rPr>
      </w:pPr>
      <w:r w:rsidRPr="005B0D48">
        <w:rPr>
          <w:rFonts w:ascii="Trebuchet MS" w:hAnsi="Trebuchet MS" w:cs="Arial"/>
        </w:rPr>
        <w:t xml:space="preserve">- </w:t>
      </w:r>
      <w:proofErr w:type="spellStart"/>
      <w:r w:rsidR="00F94639">
        <w:rPr>
          <w:rFonts w:ascii="Trebuchet MS" w:hAnsi="Trebuchet MS" w:cs="Arial"/>
        </w:rPr>
        <w:t>Printed</w:t>
      </w:r>
      <w:proofErr w:type="spellEnd"/>
      <w:r w:rsidR="00F94639">
        <w:rPr>
          <w:rFonts w:ascii="Trebuchet MS" w:hAnsi="Trebuchet MS" w:cs="Arial"/>
        </w:rPr>
        <w:t xml:space="preserve"> </w:t>
      </w:r>
      <w:proofErr w:type="spellStart"/>
      <w:r w:rsidR="00F94639">
        <w:rPr>
          <w:rFonts w:ascii="Trebuchet MS" w:hAnsi="Trebuchet MS" w:cs="Arial"/>
        </w:rPr>
        <w:t>papers</w:t>
      </w:r>
      <w:proofErr w:type="spellEnd"/>
      <w:r w:rsidR="00F94639">
        <w:rPr>
          <w:rFonts w:ascii="Trebuchet MS" w:hAnsi="Trebuchet MS" w:cs="Arial"/>
        </w:rPr>
        <w:t xml:space="preserve">, </w:t>
      </w:r>
      <w:proofErr w:type="spellStart"/>
      <w:r w:rsidR="00F94639">
        <w:rPr>
          <w:rFonts w:ascii="Trebuchet MS" w:hAnsi="Trebuchet MS" w:cs="Arial"/>
        </w:rPr>
        <w:t>sheets</w:t>
      </w:r>
      <w:proofErr w:type="spellEnd"/>
      <w:r w:rsidR="00F94639">
        <w:rPr>
          <w:rFonts w:ascii="Trebuchet MS" w:hAnsi="Trebuchet MS" w:cs="Arial"/>
        </w:rPr>
        <w:t xml:space="preserve">, </w:t>
      </w:r>
      <w:proofErr w:type="spellStart"/>
      <w:r w:rsidR="00F94639">
        <w:rPr>
          <w:rFonts w:ascii="Trebuchet MS" w:hAnsi="Trebuchet MS" w:cs="Arial"/>
        </w:rPr>
        <w:t>rubbish</w:t>
      </w:r>
      <w:proofErr w:type="spellEnd"/>
      <w:r w:rsidR="00F94639">
        <w:rPr>
          <w:rFonts w:ascii="Trebuchet MS" w:hAnsi="Trebuchet MS" w:cs="Arial"/>
        </w:rPr>
        <w:t xml:space="preserve"> material</w:t>
      </w:r>
    </w:p>
    <w:p w:rsidR="00F94639" w:rsidRPr="00F94639" w:rsidRDefault="00B0080F" w:rsidP="00B0080F">
      <w:pPr>
        <w:rPr>
          <w:rFonts w:ascii="Trebuchet MS" w:hAnsi="Trebuchet MS" w:cs="Arial"/>
          <w:lang w:val="en-US"/>
        </w:rPr>
      </w:pPr>
      <w:r w:rsidRPr="00F94639">
        <w:rPr>
          <w:rFonts w:ascii="Trebuchet MS" w:hAnsi="Trebuchet MS" w:cs="Arial"/>
          <w:lang w:val="en-US"/>
        </w:rPr>
        <w:t xml:space="preserve">- </w:t>
      </w:r>
      <w:r w:rsidR="00F94639">
        <w:rPr>
          <w:rFonts w:ascii="Trebuchet MS" w:hAnsi="Trebuchet MS" w:cs="Arial"/>
          <w:lang w:val="en-US"/>
        </w:rPr>
        <w:t xml:space="preserve">Office elements used or news such as: 25 </w:t>
      </w:r>
      <w:r w:rsidR="00F94639" w:rsidRPr="00F94639">
        <w:rPr>
          <w:rFonts w:ascii="Trebuchet MS" w:hAnsi="Trebuchet MS" w:cs="Arial"/>
          <w:lang w:val="en-US"/>
        </w:rPr>
        <w:t>pens</w:t>
      </w:r>
      <w:proofErr w:type="gramStart"/>
      <w:r w:rsidR="00F94639" w:rsidRPr="00F94639">
        <w:rPr>
          <w:rFonts w:ascii="Trebuchet MS" w:hAnsi="Trebuchet MS" w:cs="Arial"/>
          <w:lang w:val="en-US"/>
        </w:rPr>
        <w:t>,</w:t>
      </w:r>
      <w:r w:rsidR="00F94639">
        <w:rPr>
          <w:rFonts w:ascii="Trebuchet MS" w:hAnsi="Trebuchet MS" w:cs="Arial"/>
          <w:lang w:val="en-US"/>
        </w:rPr>
        <w:t>50</w:t>
      </w:r>
      <w:proofErr w:type="gramEnd"/>
      <w:r w:rsidR="00F94639">
        <w:rPr>
          <w:rFonts w:ascii="Trebuchet MS" w:hAnsi="Trebuchet MS" w:cs="Arial"/>
          <w:lang w:val="en-US"/>
        </w:rPr>
        <w:t xml:space="preserve"> envelopes, 50 books of different sizes, magazines and newspapers of all types, </w:t>
      </w:r>
      <w:r w:rsidR="00F94639" w:rsidRPr="00F94639">
        <w:rPr>
          <w:rFonts w:ascii="Trebuchet MS" w:hAnsi="Trebuchet MS" w:cs="Arial"/>
          <w:lang w:val="en-US"/>
        </w:rPr>
        <w:t xml:space="preserve"> files, 4 staplers, all what can be added</w:t>
      </w:r>
    </w:p>
    <w:p w:rsidR="00B0080F" w:rsidRPr="00F94639" w:rsidRDefault="00B0080F" w:rsidP="00B0080F">
      <w:pPr>
        <w:rPr>
          <w:rFonts w:ascii="Trebuchet MS" w:hAnsi="Trebuchet MS"/>
          <w:lang w:val="en-US"/>
        </w:rPr>
      </w:pPr>
      <w:r w:rsidRPr="00F94639">
        <w:rPr>
          <w:rFonts w:ascii="Trebuchet MS" w:hAnsi="Trebuchet MS"/>
          <w:lang w:val="en-US"/>
        </w:rPr>
        <w:t>-1</w:t>
      </w:r>
      <w:r w:rsidR="00F94639" w:rsidRPr="00F94639">
        <w:rPr>
          <w:rFonts w:ascii="Trebuchet MS" w:hAnsi="Trebuchet MS"/>
          <w:lang w:val="en-US"/>
        </w:rPr>
        <w:t xml:space="preserve"> traditional write </w:t>
      </w:r>
      <w:proofErr w:type="gramStart"/>
      <w:r w:rsidR="00F94639" w:rsidRPr="00F94639">
        <w:rPr>
          <w:rFonts w:ascii="Trebuchet MS" w:hAnsi="Trebuchet MS"/>
          <w:lang w:val="en-US"/>
        </w:rPr>
        <w:t xml:space="preserve">typing </w:t>
      </w:r>
      <w:r w:rsidRPr="00F94639">
        <w:rPr>
          <w:rFonts w:ascii="Trebuchet MS" w:hAnsi="Trebuchet MS"/>
          <w:lang w:val="en-US"/>
        </w:rPr>
        <w:t>.</w:t>
      </w:r>
      <w:proofErr w:type="gramEnd"/>
    </w:p>
    <w:p w:rsidR="00B0080F" w:rsidRPr="00F94639" w:rsidRDefault="00B0080F" w:rsidP="00B0080F">
      <w:pPr>
        <w:rPr>
          <w:rFonts w:ascii="Trebuchet MS" w:hAnsi="Trebuchet MS" w:cs="Arial"/>
          <w:lang w:val="en-US"/>
        </w:rPr>
      </w:pPr>
      <w:r w:rsidRPr="00F94639">
        <w:rPr>
          <w:rFonts w:ascii="Trebuchet MS" w:hAnsi="Trebuchet MS" w:cs="Arial"/>
          <w:lang w:val="en-US"/>
        </w:rPr>
        <w:t xml:space="preserve">-2 </w:t>
      </w:r>
      <w:r w:rsidR="00F94639" w:rsidRPr="00F94639">
        <w:rPr>
          <w:rFonts w:ascii="Trebuchet MS" w:hAnsi="Trebuchet MS" w:cs="Arial"/>
          <w:lang w:val="en-US"/>
        </w:rPr>
        <w:t>bottles of instant coffee</w:t>
      </w:r>
      <w:r w:rsidRPr="00F94639">
        <w:rPr>
          <w:rFonts w:ascii="Trebuchet MS" w:hAnsi="Trebuchet MS" w:cs="Arial"/>
          <w:lang w:val="en-US"/>
        </w:rPr>
        <w:t>.</w:t>
      </w:r>
    </w:p>
    <w:p w:rsidR="00B0080F" w:rsidRPr="00F94639" w:rsidRDefault="00B0080F" w:rsidP="00B0080F">
      <w:pPr>
        <w:rPr>
          <w:rFonts w:ascii="Trebuchet MS" w:hAnsi="Trebuchet MS" w:cs="Arial"/>
          <w:lang w:val="en-US"/>
        </w:rPr>
      </w:pPr>
      <w:r w:rsidRPr="00F94639">
        <w:rPr>
          <w:rFonts w:ascii="Trebuchet MS" w:hAnsi="Trebuchet MS" w:cs="Arial"/>
          <w:lang w:val="en-US"/>
        </w:rPr>
        <w:lastRenderedPageBreak/>
        <w:t xml:space="preserve">-2 </w:t>
      </w:r>
      <w:proofErr w:type="gramStart"/>
      <w:r w:rsidR="00F94639" w:rsidRPr="00F94639">
        <w:rPr>
          <w:rFonts w:ascii="Trebuchet MS" w:hAnsi="Trebuchet MS" w:cs="Arial"/>
          <w:lang w:val="en-US"/>
        </w:rPr>
        <w:t>Telephones</w:t>
      </w:r>
      <w:r w:rsidRPr="00F94639">
        <w:rPr>
          <w:rFonts w:ascii="Trebuchet MS" w:hAnsi="Trebuchet MS" w:cs="Arial"/>
          <w:lang w:val="en-US"/>
        </w:rPr>
        <w:t xml:space="preserve"> .</w:t>
      </w:r>
      <w:proofErr w:type="gramEnd"/>
      <w:r w:rsidRPr="00F94639">
        <w:rPr>
          <w:rFonts w:ascii="Trebuchet MS" w:hAnsi="Trebuchet MS" w:cs="Arial"/>
          <w:lang w:val="en-US"/>
        </w:rPr>
        <w:t xml:space="preserve"> </w:t>
      </w:r>
    </w:p>
    <w:p w:rsidR="00B0080F" w:rsidRPr="00F94639" w:rsidRDefault="00B0080F" w:rsidP="00B0080F">
      <w:pPr>
        <w:rPr>
          <w:rFonts w:ascii="Trebuchet MS" w:hAnsi="Trebuchet MS" w:cs="Arial"/>
          <w:lang w:val="en-US"/>
        </w:rPr>
      </w:pPr>
      <w:r w:rsidRPr="00F94639">
        <w:rPr>
          <w:rFonts w:ascii="Trebuchet MS" w:hAnsi="Trebuchet MS" w:cs="Arial"/>
          <w:lang w:val="en-US"/>
        </w:rPr>
        <w:t>-2</w:t>
      </w:r>
      <w:r w:rsidR="00F94639" w:rsidRPr="00F94639">
        <w:rPr>
          <w:rFonts w:ascii="Trebuchet MS" w:hAnsi="Trebuchet MS" w:cs="Arial"/>
          <w:lang w:val="en-US"/>
        </w:rPr>
        <w:t xml:space="preserve"> key </w:t>
      </w:r>
      <w:proofErr w:type="gramStart"/>
      <w:r w:rsidR="00F94639" w:rsidRPr="00F94639">
        <w:rPr>
          <w:rFonts w:ascii="Trebuchet MS" w:hAnsi="Trebuchet MS" w:cs="Arial"/>
          <w:lang w:val="en-US"/>
        </w:rPr>
        <w:t>chain</w:t>
      </w:r>
      <w:proofErr w:type="gramEnd"/>
      <w:r w:rsidR="00F94639" w:rsidRPr="00F94639">
        <w:rPr>
          <w:rFonts w:ascii="Trebuchet MS" w:hAnsi="Trebuchet MS" w:cs="Arial"/>
          <w:lang w:val="en-US"/>
        </w:rPr>
        <w:t xml:space="preserve"> (with a bunch of keys) all ringed</w:t>
      </w:r>
      <w:r w:rsidRPr="00F94639">
        <w:rPr>
          <w:rFonts w:ascii="Trebuchet MS" w:hAnsi="Trebuchet MS" w:cs="Arial"/>
          <w:lang w:val="en-US"/>
        </w:rPr>
        <w:t>.</w:t>
      </w:r>
    </w:p>
    <w:p w:rsidR="00B0080F" w:rsidRPr="00F94639" w:rsidRDefault="00B0080F" w:rsidP="00B0080F">
      <w:pPr>
        <w:rPr>
          <w:rFonts w:ascii="Trebuchet MS" w:hAnsi="Trebuchet MS" w:cs="Arial"/>
          <w:lang w:val="en-US"/>
        </w:rPr>
      </w:pPr>
      <w:r w:rsidRPr="00F94639">
        <w:rPr>
          <w:rFonts w:ascii="Trebuchet MS" w:hAnsi="Trebuchet MS" w:cs="Arial"/>
          <w:lang w:val="en-US"/>
        </w:rPr>
        <w:t xml:space="preserve">-1 </w:t>
      </w:r>
      <w:r w:rsidR="00F94639" w:rsidRPr="00F94639">
        <w:rPr>
          <w:rFonts w:ascii="Trebuchet MS" w:hAnsi="Trebuchet MS" w:cs="Arial"/>
          <w:lang w:val="en-US"/>
        </w:rPr>
        <w:t>box of Brown paper</w:t>
      </w:r>
      <w:r w:rsidRPr="00F94639">
        <w:rPr>
          <w:rFonts w:ascii="Trebuchet MS" w:hAnsi="Trebuchet MS" w:cs="Arial"/>
          <w:lang w:val="en-US"/>
        </w:rPr>
        <w:t>.</w:t>
      </w:r>
    </w:p>
    <w:p w:rsidR="00B0080F" w:rsidRPr="00F94639" w:rsidRDefault="00B0080F" w:rsidP="00B0080F">
      <w:pPr>
        <w:rPr>
          <w:rFonts w:ascii="Trebuchet MS" w:hAnsi="Trebuchet MS" w:cs="Arial"/>
          <w:lang w:val="en-US"/>
        </w:rPr>
      </w:pPr>
      <w:r w:rsidRPr="00F94639">
        <w:rPr>
          <w:rFonts w:ascii="Trebuchet MS" w:hAnsi="Trebuchet MS" w:cs="Arial"/>
          <w:lang w:val="en-US"/>
        </w:rPr>
        <w:t>-</w:t>
      </w:r>
      <w:r w:rsidR="00F94639" w:rsidRPr="00F94639">
        <w:rPr>
          <w:rFonts w:ascii="Trebuchet MS" w:hAnsi="Trebuchet MS" w:cs="Arial"/>
          <w:lang w:val="en-US"/>
        </w:rPr>
        <w:t>A square pillow of</w:t>
      </w:r>
      <w:r w:rsidRPr="00F94639">
        <w:rPr>
          <w:rFonts w:ascii="Trebuchet MS" w:hAnsi="Trebuchet MS" w:cs="Arial"/>
          <w:lang w:val="en-US"/>
        </w:rPr>
        <w:t xml:space="preserve"> 50</w:t>
      </w:r>
      <w:r w:rsidR="00F94639" w:rsidRPr="00F94639">
        <w:rPr>
          <w:rFonts w:ascii="Trebuchet MS" w:hAnsi="Trebuchet MS" w:cs="Arial"/>
          <w:lang w:val="en-US"/>
        </w:rPr>
        <w:t>cm</w:t>
      </w:r>
      <w:r w:rsidRPr="00F94639">
        <w:rPr>
          <w:rFonts w:ascii="Trebuchet MS" w:hAnsi="Trebuchet MS" w:cs="Arial"/>
          <w:lang w:val="en-US"/>
        </w:rPr>
        <w:t xml:space="preserve"> x 50</w:t>
      </w:r>
      <w:r w:rsidR="00F94639" w:rsidRPr="00F94639">
        <w:rPr>
          <w:rFonts w:ascii="Trebuchet MS" w:hAnsi="Trebuchet MS" w:cs="Arial"/>
          <w:lang w:val="en-US"/>
        </w:rPr>
        <w:t>cm</w:t>
      </w:r>
      <w:r w:rsidRPr="00F94639">
        <w:rPr>
          <w:rFonts w:ascii="Trebuchet MS" w:hAnsi="Trebuchet MS" w:cs="Arial"/>
          <w:lang w:val="en-US"/>
        </w:rPr>
        <w:t>.</w:t>
      </w:r>
    </w:p>
    <w:p w:rsidR="00B0080F" w:rsidRPr="00F57E8B" w:rsidRDefault="00B0080F" w:rsidP="00B0080F">
      <w:pPr>
        <w:rPr>
          <w:rFonts w:ascii="Trebuchet MS" w:hAnsi="Trebuchet MS"/>
          <w:lang w:val="en-US"/>
        </w:rPr>
      </w:pPr>
      <w:r w:rsidRPr="00F57E8B">
        <w:rPr>
          <w:rFonts w:ascii="Trebuchet MS" w:hAnsi="Trebuchet MS"/>
          <w:lang w:val="en-US"/>
        </w:rPr>
        <w:t>-</w:t>
      </w:r>
      <w:r w:rsidR="00F94639" w:rsidRPr="00F57E8B">
        <w:rPr>
          <w:rFonts w:ascii="Trebuchet MS" w:hAnsi="Trebuchet MS"/>
          <w:lang w:val="en-US"/>
        </w:rPr>
        <w:t>1 big towel</w:t>
      </w:r>
    </w:p>
    <w:p w:rsidR="00B0080F" w:rsidRPr="00F57E8B" w:rsidRDefault="00B0080F" w:rsidP="00B0080F">
      <w:pPr>
        <w:rPr>
          <w:rFonts w:ascii="Trebuchet MS" w:hAnsi="Trebuchet MS"/>
          <w:lang w:val="en-US"/>
        </w:rPr>
      </w:pPr>
      <w:r w:rsidRPr="00F57E8B">
        <w:rPr>
          <w:rFonts w:ascii="Trebuchet MS" w:hAnsi="Trebuchet MS"/>
          <w:lang w:val="en-US"/>
        </w:rPr>
        <w:t>-</w:t>
      </w:r>
      <w:r w:rsidR="00F94639" w:rsidRPr="00F57E8B">
        <w:rPr>
          <w:rFonts w:ascii="Trebuchet MS" w:hAnsi="Trebuchet MS"/>
          <w:lang w:val="en-US"/>
        </w:rPr>
        <w:t>1 small towel</w:t>
      </w:r>
    </w:p>
    <w:p w:rsidR="00B0080F" w:rsidRPr="00F57E8B" w:rsidRDefault="00B0080F" w:rsidP="00B0080F">
      <w:pPr>
        <w:rPr>
          <w:rFonts w:ascii="Trebuchet MS" w:hAnsi="Trebuchet MS"/>
          <w:lang w:val="en-US"/>
        </w:rPr>
      </w:pPr>
    </w:p>
    <w:p w:rsidR="00B0080F" w:rsidRPr="00F57E8B" w:rsidRDefault="00F57E8B" w:rsidP="00B0080F">
      <w:pPr>
        <w:rPr>
          <w:rFonts w:ascii="Trebuchet MS" w:hAnsi="Trebuchet MS"/>
          <w:b/>
          <w:i/>
          <w:sz w:val="28"/>
          <w:szCs w:val="28"/>
          <w:lang w:val="en-US"/>
        </w:rPr>
      </w:pPr>
      <w:r w:rsidRPr="00F57E8B">
        <w:rPr>
          <w:rFonts w:ascii="Trebuchet MS" w:hAnsi="Trebuchet MS"/>
          <w:b/>
          <w:i/>
          <w:sz w:val="28"/>
          <w:szCs w:val="28"/>
          <w:lang w:val="en-US"/>
        </w:rPr>
        <w:t>Every presentation, we need:</w:t>
      </w:r>
    </w:p>
    <w:p w:rsidR="00F57E8B" w:rsidRPr="00AF4E98" w:rsidRDefault="00F57E8B" w:rsidP="00B0080F">
      <w:pPr>
        <w:rPr>
          <w:rFonts w:ascii="Arial" w:hAnsi="Arial" w:cs="Arial"/>
          <w:lang w:val="en-US"/>
        </w:rPr>
      </w:pPr>
      <w:r w:rsidRPr="00AF4E98">
        <w:rPr>
          <w:rFonts w:ascii="Arial" w:hAnsi="Arial" w:cs="Arial"/>
          <w:lang w:val="en-US"/>
        </w:rPr>
        <w:t>1 package of water biscuit</w:t>
      </w:r>
    </w:p>
    <w:p w:rsidR="00B0080F" w:rsidRPr="00F57E8B" w:rsidRDefault="00B0080F" w:rsidP="00B0080F">
      <w:pPr>
        <w:rPr>
          <w:rFonts w:ascii="Trebuchet MS" w:hAnsi="Trebuchet MS"/>
          <w:lang w:val="en-US"/>
        </w:rPr>
      </w:pPr>
      <w:proofErr w:type="gramStart"/>
      <w:r w:rsidRPr="00AF4E98">
        <w:rPr>
          <w:rFonts w:ascii="Trebuchet MS" w:hAnsi="Trebuchet MS"/>
          <w:lang w:val="en-US"/>
        </w:rPr>
        <w:t xml:space="preserve">100 </w:t>
      </w:r>
      <w:r w:rsidR="00F57E8B" w:rsidRPr="00AF4E98">
        <w:rPr>
          <w:rFonts w:ascii="Trebuchet MS" w:hAnsi="Trebuchet MS"/>
          <w:lang w:val="en-US"/>
        </w:rPr>
        <w:t>gr.</w:t>
      </w:r>
      <w:proofErr w:type="gramEnd"/>
      <w:r w:rsidR="00F57E8B" w:rsidRPr="00AF4E98">
        <w:rPr>
          <w:rFonts w:ascii="Trebuchet MS" w:hAnsi="Trebuchet MS"/>
          <w:lang w:val="en-US"/>
        </w:rPr>
        <w:t xml:space="preserve"> </w:t>
      </w:r>
      <w:r w:rsidR="00F57E8B" w:rsidRPr="00F57E8B">
        <w:rPr>
          <w:rFonts w:ascii="Trebuchet MS" w:hAnsi="Trebuchet MS"/>
          <w:lang w:val="en-US"/>
        </w:rPr>
        <w:t xml:space="preserve">Of cooked </w:t>
      </w:r>
      <w:r w:rsidR="00F57E8B">
        <w:rPr>
          <w:rFonts w:ascii="Trebuchet MS" w:hAnsi="Trebuchet MS"/>
          <w:lang w:val="en-US"/>
        </w:rPr>
        <w:t>h</w:t>
      </w:r>
      <w:r w:rsidR="00F57E8B" w:rsidRPr="00F57E8B">
        <w:rPr>
          <w:rFonts w:ascii="Trebuchet MS" w:hAnsi="Trebuchet MS"/>
          <w:lang w:val="en-US"/>
        </w:rPr>
        <w:t>am (for sandwich)</w:t>
      </w:r>
    </w:p>
    <w:p w:rsidR="00B0080F" w:rsidRPr="00F57E8B" w:rsidRDefault="00B0080F" w:rsidP="00B0080F">
      <w:pPr>
        <w:rPr>
          <w:rFonts w:ascii="Trebuchet MS" w:hAnsi="Trebuchet MS"/>
          <w:lang w:val="en-US"/>
        </w:rPr>
      </w:pPr>
      <w:r w:rsidRPr="00F57E8B">
        <w:rPr>
          <w:rFonts w:ascii="Trebuchet MS" w:hAnsi="Trebuchet MS"/>
          <w:lang w:val="en-US"/>
        </w:rPr>
        <w:t xml:space="preserve">8 </w:t>
      </w:r>
      <w:r w:rsidR="00F57E8B" w:rsidRPr="00F57E8B">
        <w:rPr>
          <w:rFonts w:ascii="Trebuchet MS" w:hAnsi="Trebuchet MS"/>
          <w:lang w:val="en-US"/>
        </w:rPr>
        <w:t>small bottles every day of presentation</w:t>
      </w:r>
    </w:p>
    <w:p w:rsidR="00B0080F" w:rsidRDefault="00B0080F" w:rsidP="00B0080F">
      <w:pPr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F57E8B">
        <w:rPr>
          <w:rFonts w:ascii="Trebuchet MS" w:hAnsi="Trebuchet MS"/>
        </w:rPr>
        <w:t xml:space="preserve"> </w:t>
      </w:r>
      <w:proofErr w:type="spellStart"/>
      <w:r w:rsidR="00F57E8B">
        <w:rPr>
          <w:rFonts w:ascii="Trebuchet MS" w:hAnsi="Trebuchet MS"/>
        </w:rPr>
        <w:t>big</w:t>
      </w:r>
      <w:proofErr w:type="spellEnd"/>
      <w:r w:rsidR="00F57E8B">
        <w:rPr>
          <w:rFonts w:ascii="Trebuchet MS" w:hAnsi="Trebuchet MS"/>
        </w:rPr>
        <w:t xml:space="preserve"> </w:t>
      </w:r>
      <w:proofErr w:type="spellStart"/>
      <w:r w:rsidR="00F57E8B">
        <w:rPr>
          <w:rFonts w:ascii="Trebuchet MS" w:hAnsi="Trebuchet MS"/>
        </w:rPr>
        <w:t>bottle</w:t>
      </w:r>
      <w:proofErr w:type="spellEnd"/>
    </w:p>
    <w:p w:rsidR="00F57E8B" w:rsidRPr="00F57E8B" w:rsidRDefault="00F57E8B" w:rsidP="00B0080F">
      <w:pPr>
        <w:rPr>
          <w:rFonts w:ascii="Trebuchet MS" w:hAnsi="Trebuchet MS"/>
          <w:lang w:val="en-US"/>
        </w:rPr>
      </w:pPr>
      <w:proofErr w:type="gramStart"/>
      <w:r w:rsidRPr="00F57E8B">
        <w:rPr>
          <w:rFonts w:ascii="Trebuchet MS" w:hAnsi="Trebuchet MS"/>
          <w:lang w:val="en-US"/>
        </w:rPr>
        <w:t>1</w:t>
      </w:r>
      <w:r>
        <w:rPr>
          <w:rFonts w:ascii="Trebuchet MS" w:hAnsi="Trebuchet MS"/>
          <w:lang w:val="en-US"/>
        </w:rPr>
        <w:t xml:space="preserve"> </w:t>
      </w:r>
      <w:proofErr w:type="spellStart"/>
      <w:r w:rsidRPr="00F57E8B">
        <w:rPr>
          <w:rFonts w:ascii="Trebuchet MS" w:hAnsi="Trebuchet MS"/>
          <w:lang w:val="en-US"/>
        </w:rPr>
        <w:t>dyieng</w:t>
      </w:r>
      <w:proofErr w:type="spellEnd"/>
      <w:r w:rsidRPr="00F57E8B">
        <w:rPr>
          <w:rFonts w:ascii="Trebuchet MS" w:hAnsi="Trebuchet MS"/>
          <w:lang w:val="en-US"/>
        </w:rPr>
        <w:t xml:space="preserve"> of hair in aerosol black color, or dark Brown.</w:t>
      </w:r>
      <w:proofErr w:type="gramEnd"/>
      <w:r w:rsidRPr="00F57E8B">
        <w:rPr>
          <w:rFonts w:ascii="Trebuchet MS" w:hAnsi="Trebuchet MS"/>
          <w:lang w:val="en-US"/>
        </w:rPr>
        <w:t xml:space="preserve"> </w:t>
      </w:r>
      <w:proofErr w:type="gramStart"/>
      <w:r>
        <w:rPr>
          <w:rFonts w:ascii="Trebuchet MS" w:hAnsi="Trebuchet MS"/>
          <w:lang w:val="en-US"/>
        </w:rPr>
        <w:t>(Should be washable).</w:t>
      </w:r>
      <w:proofErr w:type="gramEnd"/>
      <w:r>
        <w:rPr>
          <w:rFonts w:ascii="Trebuchet MS" w:hAnsi="Trebuchet MS"/>
          <w:lang w:val="en-US"/>
        </w:rPr>
        <w:t xml:space="preserve"> One is used every presentation. Please consult in case of doubt</w:t>
      </w:r>
    </w:p>
    <w:p w:rsidR="00B0080F" w:rsidRPr="00F57E8B" w:rsidRDefault="00B0080F" w:rsidP="00B0080F">
      <w:pPr>
        <w:rPr>
          <w:rFonts w:ascii="Trebuchet MS" w:hAnsi="Trebuchet MS"/>
          <w:lang w:val="en-US"/>
        </w:rPr>
      </w:pPr>
    </w:p>
    <w:p w:rsidR="00B0080F" w:rsidRDefault="00E25E58" w:rsidP="00B0080F">
      <w:pPr>
        <w:rPr>
          <w:rFonts w:ascii="Trebuchet MS" w:hAnsi="Trebuchet MS"/>
          <w:b/>
          <w:i/>
          <w:sz w:val="28"/>
          <w:szCs w:val="28"/>
          <w:lang w:val="en-US"/>
        </w:rPr>
      </w:pPr>
      <w:r>
        <w:rPr>
          <w:rFonts w:ascii="Trebuchet MS" w:hAnsi="Trebuchet MS"/>
          <w:b/>
          <w:i/>
          <w:sz w:val="28"/>
          <w:szCs w:val="28"/>
          <w:lang w:val="en-US"/>
        </w:rPr>
        <w:t>Lighting</w:t>
      </w:r>
    </w:p>
    <w:p w:rsidR="00E25E58" w:rsidRPr="00F57E8B" w:rsidRDefault="00E25E58" w:rsidP="00B0080F">
      <w:pPr>
        <w:rPr>
          <w:rFonts w:ascii="Trebuchet MS" w:hAnsi="Trebuchet MS"/>
          <w:b/>
          <w:i/>
          <w:sz w:val="28"/>
          <w:szCs w:val="28"/>
          <w:lang w:val="en-US"/>
        </w:rPr>
      </w:pPr>
      <w:r>
        <w:rPr>
          <w:rFonts w:ascii="Trebuchet MS" w:hAnsi="Trebuchet MS"/>
          <w:b/>
          <w:i/>
          <w:sz w:val="28"/>
          <w:szCs w:val="28"/>
          <w:lang w:val="en-US"/>
        </w:rPr>
        <w:t>See enclosed detailed of lighting</w:t>
      </w:r>
    </w:p>
    <w:p w:rsidR="00E25E58" w:rsidRDefault="00E25E58" w:rsidP="00B0080F">
      <w:pPr>
        <w:rPr>
          <w:rFonts w:ascii="Trebuchet MS" w:hAnsi="Trebuchet MS" w:cs="Arial"/>
          <w:lang w:val="en-US"/>
        </w:rPr>
      </w:pPr>
    </w:p>
    <w:p w:rsidR="00E25E58" w:rsidRDefault="00E25E58" w:rsidP="00B0080F">
      <w:pPr>
        <w:rPr>
          <w:rFonts w:ascii="Trebuchet MS" w:hAnsi="Trebuchet MS" w:cs="Arial"/>
          <w:lang w:val="en-US"/>
        </w:rPr>
      </w:pPr>
      <w:r w:rsidRPr="00E25E58">
        <w:rPr>
          <w:rFonts w:ascii="Trebuchet MS" w:hAnsi="Trebuchet MS" w:cs="Arial"/>
          <w:lang w:val="en-US"/>
        </w:rPr>
        <w:t>Observations:</w:t>
      </w:r>
      <w:r w:rsidRPr="00E25E58">
        <w:rPr>
          <w:lang w:val="en-US"/>
        </w:rPr>
        <w:t xml:space="preserve"> </w:t>
      </w:r>
      <w:r>
        <w:rPr>
          <w:lang w:val="en-US"/>
        </w:rPr>
        <w:t xml:space="preserve">2 </w:t>
      </w:r>
      <w:r w:rsidRPr="00E25E58">
        <w:rPr>
          <w:rFonts w:ascii="Trebuchet MS" w:hAnsi="Trebuchet MS" w:cs="Arial"/>
          <w:lang w:val="en-US"/>
        </w:rPr>
        <w:t>recessed lighting fixture</w:t>
      </w:r>
      <w:r>
        <w:rPr>
          <w:rFonts w:ascii="Trebuchet MS" w:hAnsi="Trebuchet MS" w:cs="Arial"/>
          <w:lang w:val="en-US"/>
        </w:rPr>
        <w:t xml:space="preserve">s are required, </w:t>
      </w:r>
      <w:r w:rsidRPr="00E25E58">
        <w:rPr>
          <w:rFonts w:ascii="Trebuchet MS" w:hAnsi="Trebuchet MS" w:cs="Arial"/>
          <w:lang w:val="en-US"/>
        </w:rPr>
        <w:t xml:space="preserve">with 2 tubes </w:t>
      </w:r>
      <w:proofErr w:type="spellStart"/>
      <w:r w:rsidRPr="00E25E58">
        <w:rPr>
          <w:rFonts w:ascii="Trebuchet MS" w:hAnsi="Trebuchet MS" w:cs="Arial"/>
          <w:lang w:val="en-US"/>
        </w:rPr>
        <w:t>fluor</w:t>
      </w:r>
      <w:proofErr w:type="spellEnd"/>
      <w:r w:rsidRPr="00E25E58">
        <w:rPr>
          <w:rFonts w:ascii="Trebuchet MS" w:hAnsi="Trebuchet MS" w:cs="Arial"/>
          <w:lang w:val="en-US"/>
        </w:rPr>
        <w:t xml:space="preserve"> style of low consume. They will go hanged from the ceiling of the lighting grill, and connected to the dimmers console.</w:t>
      </w:r>
    </w:p>
    <w:p w:rsidR="00E25E58" w:rsidRPr="00F97278" w:rsidRDefault="00E25E58" w:rsidP="00E25E58">
      <w:pPr>
        <w:rPr>
          <w:rFonts w:ascii="Trebuchet MS" w:hAnsi="Trebuchet MS" w:cs="Arial"/>
          <w:lang w:val="en-US"/>
        </w:rPr>
      </w:pPr>
      <w:r>
        <w:rPr>
          <w:rFonts w:ascii="Trebuchet MS" w:hAnsi="Trebuchet MS" w:cs="Arial"/>
          <w:lang w:val="en-US"/>
        </w:rPr>
        <w:t xml:space="preserve">The grill form covering the tubes, as shown in the picture, is essential to the correct intensity of the light. It´s necessary that they are proper set in order to </w:t>
      </w:r>
      <w:proofErr w:type="spellStart"/>
      <w:r>
        <w:rPr>
          <w:rFonts w:ascii="Trebuchet MS" w:hAnsi="Trebuchet MS" w:cs="Arial"/>
          <w:lang w:val="en-US"/>
        </w:rPr>
        <w:t>dirstribute</w:t>
      </w:r>
      <w:proofErr w:type="spellEnd"/>
      <w:r>
        <w:rPr>
          <w:rFonts w:ascii="Trebuchet MS" w:hAnsi="Trebuchet MS" w:cs="Arial"/>
          <w:lang w:val="en-US"/>
        </w:rPr>
        <w:t xml:space="preserve"> the light spot and properly (not to the audience) </w:t>
      </w:r>
    </w:p>
    <w:p w:rsidR="00E25E58" w:rsidRPr="00E25E58" w:rsidRDefault="00E25E58" w:rsidP="00B0080F">
      <w:pPr>
        <w:rPr>
          <w:rFonts w:ascii="Trebuchet MS" w:hAnsi="Trebuchet MS" w:cs="Arial"/>
          <w:lang w:val="en-US"/>
        </w:rPr>
      </w:pPr>
    </w:p>
    <w:p w:rsidR="00E25E58" w:rsidRPr="00E25E58" w:rsidRDefault="00E25E58" w:rsidP="00B0080F">
      <w:pPr>
        <w:rPr>
          <w:rFonts w:ascii="Trebuchet MS" w:hAnsi="Trebuchet MS" w:cs="Arial"/>
          <w:lang w:val="en-US"/>
        </w:rPr>
      </w:pPr>
      <w:r w:rsidRPr="00E25E58">
        <w:rPr>
          <w:rFonts w:ascii="Trebuchet MS" w:hAnsi="Trebuchet MS" w:cs="Arial"/>
          <w:lang w:val="en-US"/>
        </w:rPr>
        <w:t>THEY SHOULDN´T BE DIGITALS OR WITH A BALLAST ELECTRONIC</w:t>
      </w:r>
    </w:p>
    <w:p w:rsidR="003C43C8" w:rsidRPr="003C43C8" w:rsidRDefault="00E25E58" w:rsidP="00B0080F">
      <w:pPr>
        <w:rPr>
          <w:rFonts w:ascii="Trebuchet MS" w:hAnsi="Trebuchet MS" w:cs="Arial"/>
          <w:lang w:val="en-US"/>
        </w:rPr>
      </w:pPr>
      <w:r w:rsidRPr="003C43C8">
        <w:rPr>
          <w:rFonts w:ascii="Trebuchet MS" w:hAnsi="Trebuchet MS" w:cs="Arial"/>
          <w:lang w:val="en-US"/>
        </w:rPr>
        <w:t xml:space="preserve">IT´S NEEDED THAT </w:t>
      </w:r>
      <w:proofErr w:type="gramStart"/>
      <w:r w:rsidR="003C43C8" w:rsidRPr="003C43C8">
        <w:rPr>
          <w:rFonts w:ascii="Trebuchet MS" w:hAnsi="Trebuchet MS" w:cs="Arial"/>
          <w:lang w:val="en-US"/>
        </w:rPr>
        <w:t>BLINK ,</w:t>
      </w:r>
      <w:proofErr w:type="gramEnd"/>
      <w:r w:rsidR="003C43C8" w:rsidRPr="003C43C8">
        <w:rPr>
          <w:rFonts w:ascii="Trebuchet MS" w:hAnsi="Trebuchet MS" w:cs="Arial"/>
          <w:lang w:val="en-US"/>
        </w:rPr>
        <w:t xml:space="preserve"> THEN </w:t>
      </w:r>
      <w:r w:rsidRPr="003C43C8">
        <w:rPr>
          <w:rFonts w:ascii="Trebuchet MS" w:hAnsi="Trebuchet MS" w:cs="Arial"/>
          <w:lang w:val="en-US"/>
        </w:rPr>
        <w:t>OLD TYPE OF</w:t>
      </w:r>
      <w:r w:rsidR="003C43C8" w:rsidRPr="003C43C8">
        <w:rPr>
          <w:rFonts w:ascii="Trebuchet MS" w:hAnsi="Trebuchet MS" w:cs="Arial"/>
          <w:lang w:val="en-US"/>
        </w:rPr>
        <w:t xml:space="preserve"> SWITCH </w:t>
      </w:r>
      <w:r w:rsidRPr="003C43C8">
        <w:rPr>
          <w:rFonts w:ascii="Trebuchet MS" w:hAnsi="Trebuchet MS" w:cs="Arial"/>
          <w:lang w:val="en-US"/>
        </w:rPr>
        <w:t xml:space="preserve"> </w:t>
      </w:r>
      <w:r w:rsidR="003C43C8" w:rsidRPr="003C43C8">
        <w:rPr>
          <w:rFonts w:ascii="Trebuchet MS" w:hAnsi="Trebuchet MS" w:cs="Arial"/>
          <w:lang w:val="en-US"/>
        </w:rPr>
        <w:t>ON</w:t>
      </w:r>
      <w:r w:rsidR="003C43C8">
        <w:rPr>
          <w:rFonts w:ascii="Trebuchet MS" w:hAnsi="Trebuchet MS" w:cs="Arial"/>
          <w:lang w:val="en-US"/>
        </w:rPr>
        <w:t>, FOR FLICKERING EFFECT. IT´S N 12 OF THE REQUESTED SCENOGRAPHY</w:t>
      </w:r>
    </w:p>
    <w:p w:rsidR="003C43C8" w:rsidRDefault="003C43C8" w:rsidP="00B0080F">
      <w:pPr>
        <w:rPr>
          <w:rFonts w:ascii="Trebuchet MS" w:hAnsi="Trebuchet MS" w:cs="Arial"/>
          <w:lang w:val="en-US"/>
        </w:rPr>
      </w:pPr>
    </w:p>
    <w:p w:rsidR="00B0080F" w:rsidRDefault="00B0080F" w:rsidP="00B0080F">
      <w:pPr>
        <w:rPr>
          <w:rFonts w:ascii="Trebuchet MS" w:hAnsi="Trebuchet MS" w:cs="Arial"/>
          <w:b/>
          <w:color w:val="FF0000"/>
          <w:sz w:val="36"/>
          <w:szCs w:val="36"/>
        </w:rPr>
      </w:pPr>
    </w:p>
    <w:p w:rsidR="00B0080F" w:rsidRDefault="00B0080F" w:rsidP="00B0080F">
      <w:bookmarkStart w:id="0" w:name="OLE_LINK1"/>
      <w:bookmarkStart w:id="1" w:name="OLE_LINK2"/>
      <w:bookmarkStart w:id="2" w:name="OLE_LINK3"/>
      <w:r>
        <w:rPr>
          <w:rFonts w:ascii="Trebuchet MS" w:hAnsi="Trebuchet MS" w:cs="Arial"/>
          <w:noProof/>
          <w:lang w:val="es-CL" w:eastAsia="es-CL"/>
        </w:rPr>
        <w:drawing>
          <wp:inline distT="0" distB="0" distL="0" distR="0">
            <wp:extent cx="1724025" cy="1285875"/>
            <wp:effectExtent l="0" t="0" r="9525" b="9525"/>
            <wp:docPr id="1" name="Imagen 1" descr="pla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lafon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" t="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</w:p>
    <w:p w:rsidR="00B0080F" w:rsidRDefault="00B0080F" w:rsidP="00B0080F">
      <w:pPr>
        <w:jc w:val="both"/>
        <w:rPr>
          <w:rFonts w:ascii="Trebuchet MS" w:hAnsi="Trebuchet MS"/>
          <w:bCs/>
        </w:rPr>
      </w:pPr>
    </w:p>
    <w:p w:rsidR="00B0080F" w:rsidRDefault="00B0080F" w:rsidP="00B0080F">
      <w:pPr>
        <w:jc w:val="both"/>
        <w:rPr>
          <w:rFonts w:ascii="Trebuchet MS" w:hAnsi="Trebuchet MS"/>
          <w:bCs/>
        </w:rPr>
      </w:pPr>
    </w:p>
    <w:p w:rsidR="00B0080F" w:rsidRPr="003C43C8" w:rsidRDefault="003C43C8" w:rsidP="00B0080F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lang w:val="en-US"/>
        </w:rPr>
      </w:pPr>
      <w:r w:rsidRPr="003C43C8">
        <w:rPr>
          <w:rFonts w:ascii="Trebuchet MS" w:hAnsi="Trebuchet MS"/>
          <w:lang w:val="en-US"/>
        </w:rPr>
        <w:t xml:space="preserve">REGULATION: 48 channels. </w:t>
      </w:r>
      <w:r w:rsidR="00B0080F" w:rsidRPr="003C43C8">
        <w:rPr>
          <w:rFonts w:ascii="Trebuchet MS" w:hAnsi="Trebuchet MS"/>
          <w:lang w:val="en-US"/>
        </w:rPr>
        <w:t xml:space="preserve"> </w:t>
      </w:r>
      <w:r w:rsidRPr="003C43C8">
        <w:rPr>
          <w:rFonts w:ascii="Trebuchet MS" w:hAnsi="Trebuchet MS"/>
          <w:lang w:val="en-US"/>
        </w:rPr>
        <w:t>2 KW by channel</w:t>
      </w:r>
      <w:r w:rsidR="00B0080F" w:rsidRPr="003C43C8">
        <w:rPr>
          <w:rFonts w:ascii="Trebuchet MS" w:hAnsi="Trebuchet MS"/>
          <w:lang w:val="en-US"/>
        </w:rPr>
        <w:t xml:space="preserve"> </w:t>
      </w:r>
    </w:p>
    <w:p w:rsidR="003C43C8" w:rsidRPr="003C43C8" w:rsidRDefault="003C43C8" w:rsidP="00B0080F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T</w:t>
      </w:r>
      <w:r w:rsidRPr="003C43C8">
        <w:rPr>
          <w:rFonts w:ascii="Trebuchet MS" w:hAnsi="Trebuchet MS"/>
          <w:lang w:val="en-US"/>
        </w:rPr>
        <w:t xml:space="preserve">able </w:t>
      </w:r>
      <w:r>
        <w:rPr>
          <w:rFonts w:ascii="Trebuchet MS" w:hAnsi="Trebuchet MS"/>
          <w:lang w:val="en-US"/>
        </w:rPr>
        <w:t>of r</w:t>
      </w:r>
      <w:r w:rsidRPr="003C43C8">
        <w:rPr>
          <w:rFonts w:ascii="Trebuchet MS" w:hAnsi="Trebuchet MS"/>
          <w:lang w:val="en-US"/>
        </w:rPr>
        <w:t>egulation able to</w:t>
      </w:r>
      <w:r>
        <w:rPr>
          <w:rFonts w:ascii="Trebuchet MS" w:hAnsi="Trebuchet MS"/>
          <w:lang w:val="en-US"/>
        </w:rPr>
        <w:t xml:space="preserve"> be</w:t>
      </w:r>
      <w:r w:rsidRPr="003C43C8">
        <w:rPr>
          <w:rFonts w:ascii="Trebuchet MS" w:hAnsi="Trebuchet MS"/>
          <w:lang w:val="en-US"/>
        </w:rPr>
        <w:t xml:space="preserve"> programme</w:t>
      </w:r>
      <w:r>
        <w:rPr>
          <w:rFonts w:ascii="Trebuchet MS" w:hAnsi="Trebuchet MS"/>
          <w:lang w:val="en-US"/>
        </w:rPr>
        <w:t>d: All the material must have their respective accessories, such as filter holders, chain of security…etc.</w:t>
      </w:r>
    </w:p>
    <w:p w:rsidR="00B0080F" w:rsidRPr="003C43C8" w:rsidRDefault="003C43C8" w:rsidP="00B0080F">
      <w:pPr>
        <w:jc w:val="both"/>
        <w:rPr>
          <w:rFonts w:ascii="Trebuchet MS" w:hAnsi="Trebuchet MS"/>
          <w:bCs/>
          <w:lang w:val="en-US"/>
        </w:rPr>
      </w:pPr>
      <w:r>
        <w:rPr>
          <w:rFonts w:ascii="Trebuchet MS" w:hAnsi="Trebuchet MS"/>
          <w:lang w:val="en-US"/>
        </w:rPr>
        <w:t xml:space="preserve">The </w:t>
      </w:r>
      <w:proofErr w:type="spellStart"/>
      <w:r>
        <w:rPr>
          <w:rFonts w:ascii="Trebuchet MS" w:hAnsi="Trebuchet MS"/>
          <w:lang w:val="en-US"/>
        </w:rPr>
        <w:t>colour</w:t>
      </w:r>
      <w:proofErr w:type="spellEnd"/>
      <w:r>
        <w:rPr>
          <w:rFonts w:ascii="Trebuchet MS" w:hAnsi="Trebuchet MS"/>
          <w:lang w:val="en-US"/>
        </w:rPr>
        <w:t xml:space="preserve"> filters are provided by the company TIMBRE 4</w:t>
      </w:r>
    </w:p>
    <w:p w:rsidR="00B0080F" w:rsidRPr="003C43C8" w:rsidRDefault="00B0080F" w:rsidP="00B0080F">
      <w:pPr>
        <w:widowControl w:val="0"/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B0080F" w:rsidRPr="00AF4E98" w:rsidRDefault="003C43C8" w:rsidP="00B0080F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b/>
          <w:bCs/>
          <w:sz w:val="28"/>
          <w:szCs w:val="28"/>
          <w:lang w:val="en-US"/>
        </w:rPr>
      </w:pPr>
      <w:r w:rsidRPr="00AF4E98">
        <w:rPr>
          <w:rFonts w:ascii="Trebuchet MS" w:hAnsi="Trebuchet MS"/>
          <w:b/>
          <w:bCs/>
          <w:sz w:val="28"/>
          <w:szCs w:val="28"/>
          <w:lang w:val="en-US"/>
        </w:rPr>
        <w:t>Space and minimal requirements:</w:t>
      </w:r>
    </w:p>
    <w:p w:rsidR="003C43C8" w:rsidRPr="00AF4E98" w:rsidRDefault="003C43C8" w:rsidP="00B0080F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8"/>
          <w:szCs w:val="28"/>
          <w:lang w:val="en-US"/>
        </w:rPr>
      </w:pPr>
    </w:p>
    <w:p w:rsidR="00B0080F" w:rsidRPr="00AF4E98" w:rsidRDefault="003C43C8" w:rsidP="00B0080F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lang w:val="en-US"/>
        </w:rPr>
      </w:pPr>
      <w:r w:rsidRPr="00AF4E98">
        <w:rPr>
          <w:rFonts w:ascii="Trebuchet MS" w:hAnsi="Trebuchet MS"/>
          <w:lang w:val="en-US"/>
        </w:rPr>
        <w:t>Width</w:t>
      </w:r>
      <w:r w:rsidR="00B0080F" w:rsidRPr="00AF4E98">
        <w:rPr>
          <w:rFonts w:ascii="Trebuchet MS" w:hAnsi="Trebuchet MS"/>
          <w:lang w:val="en-US"/>
        </w:rPr>
        <w:t>: 7 m.</w:t>
      </w:r>
    </w:p>
    <w:p w:rsidR="00B0080F" w:rsidRPr="00AF4E98" w:rsidRDefault="003C43C8" w:rsidP="00B0080F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lang w:val="en-US"/>
        </w:rPr>
      </w:pPr>
      <w:proofErr w:type="gramStart"/>
      <w:r w:rsidRPr="00AF4E98">
        <w:rPr>
          <w:rFonts w:ascii="Trebuchet MS" w:hAnsi="Trebuchet MS"/>
          <w:lang w:val="en-US"/>
        </w:rPr>
        <w:t>Depth</w:t>
      </w:r>
      <w:r w:rsidR="00B0080F" w:rsidRPr="00AF4E98">
        <w:rPr>
          <w:rFonts w:ascii="Trebuchet MS" w:hAnsi="Trebuchet MS"/>
          <w:lang w:val="en-US"/>
        </w:rPr>
        <w:t>.</w:t>
      </w:r>
      <w:proofErr w:type="gramEnd"/>
      <w:r w:rsidR="00B0080F" w:rsidRPr="00AF4E98">
        <w:rPr>
          <w:rFonts w:ascii="Trebuchet MS" w:hAnsi="Trebuchet MS"/>
          <w:lang w:val="en-US"/>
        </w:rPr>
        <w:t xml:space="preserve"> 6 m.</w:t>
      </w:r>
    </w:p>
    <w:p w:rsidR="00B0080F" w:rsidRPr="003C43C8" w:rsidRDefault="003C43C8" w:rsidP="00B0080F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lang w:val="en-US"/>
        </w:rPr>
      </w:pPr>
      <w:proofErr w:type="spellStart"/>
      <w:proofErr w:type="gramStart"/>
      <w:r w:rsidRPr="003C43C8">
        <w:rPr>
          <w:rFonts w:ascii="Trebuchet MS" w:hAnsi="Trebuchet MS"/>
          <w:lang w:val="en-US"/>
        </w:rPr>
        <w:t>Hight</w:t>
      </w:r>
      <w:proofErr w:type="spellEnd"/>
      <w:r w:rsidR="00B0080F" w:rsidRPr="003C43C8">
        <w:rPr>
          <w:rFonts w:ascii="Trebuchet MS" w:hAnsi="Trebuchet MS"/>
          <w:lang w:val="en-US"/>
        </w:rPr>
        <w:t xml:space="preserve"> :</w:t>
      </w:r>
      <w:proofErr w:type="gramEnd"/>
      <w:r w:rsidR="00B0080F" w:rsidRPr="003C43C8">
        <w:rPr>
          <w:rFonts w:ascii="Trebuchet MS" w:hAnsi="Trebuchet MS"/>
          <w:lang w:val="en-US"/>
        </w:rPr>
        <w:t xml:space="preserve"> 5 m.</w:t>
      </w:r>
    </w:p>
    <w:p w:rsidR="00B0080F" w:rsidRPr="003C43C8" w:rsidRDefault="003C43C8" w:rsidP="00B0080F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lang w:val="en-US"/>
        </w:rPr>
      </w:pPr>
      <w:r w:rsidRPr="003C43C8">
        <w:rPr>
          <w:rFonts w:ascii="Trebuchet MS" w:hAnsi="Trebuchet MS"/>
          <w:lang w:val="en-US"/>
        </w:rPr>
        <w:lastRenderedPageBreak/>
        <w:t>Black painted box/scene</w:t>
      </w:r>
    </w:p>
    <w:p w:rsidR="003C43C8" w:rsidRPr="003C43C8" w:rsidRDefault="003C43C8" w:rsidP="00B0080F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lang w:val="en-US"/>
        </w:rPr>
      </w:pPr>
      <w:r w:rsidRPr="003C43C8">
        <w:rPr>
          <w:rFonts w:ascii="Trebuchet MS" w:hAnsi="Trebuchet MS"/>
          <w:lang w:val="en-US"/>
        </w:rPr>
        <w:t>Exit at the back of the stage to be able to</w:t>
      </w:r>
      <w:r>
        <w:rPr>
          <w:rFonts w:ascii="Trebuchet MS" w:hAnsi="Trebuchet MS"/>
          <w:lang w:val="en-US"/>
        </w:rPr>
        <w:t xml:space="preserve"> p</w:t>
      </w:r>
      <w:r w:rsidRPr="003C43C8">
        <w:rPr>
          <w:rFonts w:ascii="Trebuchet MS" w:hAnsi="Trebuchet MS"/>
          <w:lang w:val="en-US"/>
        </w:rPr>
        <w:t>ut aerosol dye</w:t>
      </w:r>
      <w:r>
        <w:rPr>
          <w:rFonts w:ascii="Trebuchet MS" w:hAnsi="Trebuchet MS"/>
          <w:lang w:val="en-US"/>
        </w:rPr>
        <w:t>r</w:t>
      </w:r>
      <w:r w:rsidRPr="003C43C8">
        <w:rPr>
          <w:rFonts w:ascii="Trebuchet MS" w:hAnsi="Trebuchet MS"/>
          <w:lang w:val="en-US"/>
        </w:rPr>
        <w:t xml:space="preserve"> on the hair of the actor without being </w:t>
      </w:r>
      <w:proofErr w:type="gramStart"/>
      <w:r w:rsidRPr="003C43C8">
        <w:rPr>
          <w:rFonts w:ascii="Trebuchet MS" w:hAnsi="Trebuchet MS"/>
          <w:lang w:val="en-US"/>
        </w:rPr>
        <w:t>Heard</w:t>
      </w:r>
      <w:proofErr w:type="gramEnd"/>
      <w:r w:rsidRPr="003C43C8">
        <w:rPr>
          <w:rFonts w:ascii="Trebuchet MS" w:hAnsi="Trebuchet MS"/>
          <w:lang w:val="en-US"/>
        </w:rPr>
        <w:t xml:space="preserve"> by the audience</w:t>
      </w:r>
    </w:p>
    <w:p w:rsidR="003C43C8" w:rsidRDefault="003C43C8" w:rsidP="00B0080F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lang w:val="en-US"/>
        </w:rPr>
      </w:pPr>
    </w:p>
    <w:p w:rsidR="00B0080F" w:rsidRPr="003C43C8" w:rsidRDefault="00B0080F" w:rsidP="00B0080F">
      <w:pPr>
        <w:rPr>
          <w:rFonts w:ascii="Trebuchet MS" w:hAnsi="Trebuchet MS"/>
          <w:lang w:val="en-US"/>
        </w:rPr>
      </w:pPr>
    </w:p>
    <w:p w:rsidR="00B0080F" w:rsidRPr="003C43C8" w:rsidRDefault="00B0080F" w:rsidP="00B0080F">
      <w:pPr>
        <w:jc w:val="both"/>
        <w:rPr>
          <w:rFonts w:ascii="Trebuchet MS" w:hAnsi="Trebuchet MS"/>
          <w:b/>
          <w:bCs/>
          <w:i/>
          <w:sz w:val="28"/>
          <w:szCs w:val="28"/>
          <w:lang w:val="en-US"/>
        </w:rPr>
      </w:pPr>
      <w:proofErr w:type="spellStart"/>
      <w:r w:rsidRPr="003C43C8">
        <w:rPr>
          <w:rFonts w:ascii="Trebuchet MS" w:hAnsi="Trebuchet MS"/>
          <w:b/>
          <w:bCs/>
          <w:i/>
          <w:sz w:val="28"/>
          <w:szCs w:val="28"/>
          <w:lang w:val="en-US"/>
        </w:rPr>
        <w:t>Sonido</w:t>
      </w:r>
      <w:proofErr w:type="spellEnd"/>
      <w:r w:rsidRPr="003C43C8">
        <w:rPr>
          <w:rFonts w:ascii="Trebuchet MS" w:hAnsi="Trebuchet MS"/>
          <w:b/>
          <w:bCs/>
          <w:i/>
          <w:sz w:val="28"/>
          <w:szCs w:val="28"/>
          <w:lang w:val="en-US"/>
        </w:rPr>
        <w:t xml:space="preserve"> (</w:t>
      </w:r>
      <w:r w:rsidR="003C43C8" w:rsidRPr="003C43C8">
        <w:rPr>
          <w:rFonts w:ascii="Trebuchet MS" w:hAnsi="Trebuchet MS"/>
          <w:b/>
          <w:bCs/>
          <w:i/>
          <w:sz w:val="28"/>
          <w:szCs w:val="28"/>
          <w:lang w:val="en-US"/>
        </w:rPr>
        <w:t>It depend</w:t>
      </w:r>
      <w:r w:rsidR="00AF4E98">
        <w:rPr>
          <w:rFonts w:ascii="Trebuchet MS" w:hAnsi="Trebuchet MS"/>
          <w:b/>
          <w:bCs/>
          <w:i/>
          <w:sz w:val="28"/>
          <w:szCs w:val="28"/>
          <w:lang w:val="en-US"/>
        </w:rPr>
        <w:t>s</w:t>
      </w:r>
      <w:r w:rsidR="003C43C8" w:rsidRPr="003C43C8">
        <w:rPr>
          <w:rFonts w:ascii="Trebuchet MS" w:hAnsi="Trebuchet MS"/>
          <w:b/>
          <w:bCs/>
          <w:i/>
          <w:sz w:val="28"/>
          <w:szCs w:val="28"/>
          <w:lang w:val="en-US"/>
        </w:rPr>
        <w:t xml:space="preserve"> </w:t>
      </w:r>
      <w:r w:rsidR="00AF4E98">
        <w:rPr>
          <w:rFonts w:ascii="Trebuchet MS" w:hAnsi="Trebuchet MS"/>
          <w:b/>
          <w:bCs/>
          <w:i/>
          <w:sz w:val="28"/>
          <w:szCs w:val="28"/>
          <w:lang w:val="en-US"/>
        </w:rPr>
        <w:t>o</w:t>
      </w:r>
      <w:r w:rsidR="003C43C8" w:rsidRPr="003C43C8">
        <w:rPr>
          <w:rFonts w:ascii="Trebuchet MS" w:hAnsi="Trebuchet MS"/>
          <w:b/>
          <w:bCs/>
          <w:i/>
          <w:sz w:val="28"/>
          <w:szCs w:val="28"/>
          <w:lang w:val="en-US"/>
        </w:rPr>
        <w:t>n the space provided, please consult to see details</w:t>
      </w:r>
      <w:r w:rsidRPr="003C43C8">
        <w:rPr>
          <w:rFonts w:ascii="Trebuchet MS" w:hAnsi="Trebuchet MS"/>
          <w:b/>
          <w:bCs/>
          <w:i/>
          <w:sz w:val="28"/>
          <w:szCs w:val="28"/>
          <w:lang w:val="en-US"/>
        </w:rPr>
        <w:t>)</w:t>
      </w:r>
    </w:p>
    <w:p w:rsidR="00B0080F" w:rsidRPr="003C43C8" w:rsidRDefault="00B0080F" w:rsidP="003C43C8">
      <w:pPr>
        <w:rPr>
          <w:rFonts w:ascii="Trebuchet MS" w:hAnsi="Trebuchet MS"/>
          <w:lang w:val="en-US"/>
        </w:rPr>
      </w:pPr>
      <w:proofErr w:type="gramStart"/>
      <w:r w:rsidRPr="003C43C8">
        <w:rPr>
          <w:rFonts w:ascii="Trebuchet MS" w:hAnsi="Trebuchet MS"/>
          <w:lang w:val="en-US"/>
        </w:rPr>
        <w:t xml:space="preserve">4 </w:t>
      </w:r>
      <w:r w:rsidR="003C43C8" w:rsidRPr="003C43C8">
        <w:rPr>
          <w:rFonts w:ascii="Trebuchet MS" w:hAnsi="Trebuchet MS"/>
          <w:lang w:val="en-US"/>
        </w:rPr>
        <w:t>ambient microphones</w:t>
      </w:r>
      <w:r w:rsidRPr="003C43C8">
        <w:rPr>
          <w:rFonts w:ascii="Trebuchet MS" w:hAnsi="Trebuchet MS"/>
          <w:lang w:val="en-US"/>
        </w:rPr>
        <w:t>.</w:t>
      </w:r>
      <w:proofErr w:type="gramEnd"/>
    </w:p>
    <w:p w:rsidR="00B0080F" w:rsidRPr="003C43C8" w:rsidRDefault="00B0080F" w:rsidP="00B0080F">
      <w:pPr>
        <w:rPr>
          <w:rFonts w:ascii="Trebuchet MS" w:hAnsi="Trebuchet MS"/>
          <w:b/>
          <w:bCs/>
          <w:u w:val="single"/>
          <w:lang w:val="en-US"/>
        </w:rPr>
      </w:pPr>
    </w:p>
    <w:p w:rsidR="00B0080F" w:rsidRPr="003C43C8" w:rsidRDefault="003C43C8" w:rsidP="00B0080F">
      <w:pPr>
        <w:rPr>
          <w:rFonts w:ascii="Trebuchet MS" w:hAnsi="Trebuchet MS"/>
          <w:b/>
          <w:bCs/>
          <w:sz w:val="28"/>
          <w:szCs w:val="28"/>
          <w:lang w:val="en-US"/>
        </w:rPr>
      </w:pPr>
      <w:r w:rsidRPr="003C43C8">
        <w:rPr>
          <w:rFonts w:ascii="Trebuchet MS" w:hAnsi="Trebuchet MS"/>
          <w:b/>
          <w:bCs/>
          <w:sz w:val="28"/>
          <w:szCs w:val="28"/>
          <w:lang w:val="en-US"/>
        </w:rPr>
        <w:t>Stuff that shou</w:t>
      </w:r>
      <w:r w:rsidR="00AF4E98">
        <w:rPr>
          <w:rFonts w:ascii="Trebuchet MS" w:hAnsi="Trebuchet MS"/>
          <w:b/>
          <w:bCs/>
          <w:sz w:val="28"/>
          <w:szCs w:val="28"/>
          <w:lang w:val="en-US"/>
        </w:rPr>
        <w:t>ld be provided by the event</w:t>
      </w:r>
      <w:bookmarkStart w:id="3" w:name="_GoBack"/>
      <w:bookmarkEnd w:id="3"/>
    </w:p>
    <w:p w:rsidR="00B0080F" w:rsidRPr="003C43C8" w:rsidRDefault="00B0080F" w:rsidP="00B0080F">
      <w:pPr>
        <w:rPr>
          <w:rFonts w:ascii="Trebuchet MS" w:hAnsi="Trebuchet MS"/>
          <w:lang w:val="en-US"/>
        </w:rPr>
      </w:pPr>
      <w:proofErr w:type="gramStart"/>
      <w:r w:rsidRPr="003C43C8">
        <w:rPr>
          <w:rFonts w:ascii="Trebuchet MS" w:hAnsi="Trebuchet MS"/>
          <w:lang w:val="en-US"/>
        </w:rPr>
        <w:t xml:space="preserve">2  </w:t>
      </w:r>
      <w:r w:rsidR="003C43C8" w:rsidRPr="003C43C8">
        <w:rPr>
          <w:rFonts w:ascii="Trebuchet MS" w:hAnsi="Trebuchet MS"/>
          <w:lang w:val="en-US"/>
        </w:rPr>
        <w:t>Load</w:t>
      </w:r>
      <w:proofErr w:type="gramEnd"/>
      <w:r w:rsidR="003C43C8" w:rsidRPr="003C43C8">
        <w:rPr>
          <w:rFonts w:ascii="Trebuchet MS" w:hAnsi="Trebuchet MS"/>
          <w:lang w:val="en-US"/>
        </w:rPr>
        <w:t xml:space="preserve"> and unload</w:t>
      </w:r>
    </w:p>
    <w:p w:rsidR="00B0080F" w:rsidRPr="003C43C8" w:rsidRDefault="003C43C8" w:rsidP="00B0080F">
      <w:pPr>
        <w:rPr>
          <w:rFonts w:ascii="Trebuchet MS" w:hAnsi="Trebuchet MS"/>
          <w:lang w:val="en-US"/>
        </w:rPr>
      </w:pPr>
      <w:proofErr w:type="gramStart"/>
      <w:r>
        <w:rPr>
          <w:rFonts w:ascii="Trebuchet MS" w:hAnsi="Trebuchet MS"/>
          <w:lang w:val="en-US"/>
        </w:rPr>
        <w:t>1  Engine</w:t>
      </w:r>
      <w:proofErr w:type="gramEnd"/>
      <w:r>
        <w:rPr>
          <w:rFonts w:ascii="Trebuchet MS" w:hAnsi="Trebuchet MS"/>
          <w:lang w:val="en-US"/>
        </w:rPr>
        <w:t xml:space="preserve"> expert</w:t>
      </w:r>
    </w:p>
    <w:p w:rsidR="00B0080F" w:rsidRPr="003C43C8" w:rsidRDefault="00B0080F" w:rsidP="00B0080F">
      <w:pPr>
        <w:rPr>
          <w:rFonts w:ascii="Trebuchet MS" w:hAnsi="Trebuchet MS"/>
          <w:lang w:val="en-US"/>
        </w:rPr>
      </w:pPr>
      <w:proofErr w:type="gramStart"/>
      <w:r w:rsidRPr="003C43C8">
        <w:rPr>
          <w:rFonts w:ascii="Trebuchet MS" w:hAnsi="Trebuchet MS"/>
          <w:lang w:val="en-US"/>
        </w:rPr>
        <w:t xml:space="preserve">2  </w:t>
      </w:r>
      <w:r w:rsidR="003C43C8" w:rsidRPr="003C43C8">
        <w:rPr>
          <w:rFonts w:ascii="Trebuchet MS" w:hAnsi="Trebuchet MS"/>
          <w:lang w:val="en-US"/>
        </w:rPr>
        <w:t>Lighting</w:t>
      </w:r>
      <w:proofErr w:type="gramEnd"/>
      <w:r w:rsidR="003C43C8" w:rsidRPr="003C43C8">
        <w:rPr>
          <w:rFonts w:ascii="Trebuchet MS" w:hAnsi="Trebuchet MS"/>
          <w:lang w:val="en-US"/>
        </w:rPr>
        <w:t xml:space="preserve"> technician</w:t>
      </w:r>
    </w:p>
    <w:p w:rsidR="00B0080F" w:rsidRPr="003C43C8" w:rsidRDefault="00B0080F" w:rsidP="00B0080F">
      <w:pPr>
        <w:rPr>
          <w:rFonts w:ascii="Trebuchet MS" w:hAnsi="Trebuchet MS"/>
          <w:lang w:val="en-US"/>
        </w:rPr>
      </w:pPr>
      <w:proofErr w:type="gramStart"/>
      <w:r w:rsidRPr="003C43C8">
        <w:rPr>
          <w:rFonts w:ascii="Trebuchet MS" w:hAnsi="Trebuchet MS"/>
          <w:lang w:val="en-US"/>
        </w:rPr>
        <w:t xml:space="preserve">1  </w:t>
      </w:r>
      <w:r w:rsidR="003C43C8" w:rsidRPr="003C43C8">
        <w:rPr>
          <w:rFonts w:ascii="Trebuchet MS" w:hAnsi="Trebuchet MS"/>
          <w:lang w:val="en-US"/>
        </w:rPr>
        <w:t>Sound</w:t>
      </w:r>
      <w:proofErr w:type="gramEnd"/>
      <w:r w:rsidR="003C43C8" w:rsidRPr="003C43C8">
        <w:rPr>
          <w:rFonts w:ascii="Trebuchet MS" w:hAnsi="Trebuchet MS"/>
          <w:lang w:val="en-US"/>
        </w:rPr>
        <w:t xml:space="preserve"> Technician</w:t>
      </w:r>
    </w:p>
    <w:p w:rsidR="00B0080F" w:rsidRPr="003C43C8" w:rsidRDefault="003C43C8" w:rsidP="00B0080F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1 P</w:t>
      </w:r>
      <w:r w:rsidRPr="003C43C8">
        <w:rPr>
          <w:rFonts w:ascii="Trebuchet MS" w:hAnsi="Trebuchet MS"/>
          <w:lang w:val="en-US"/>
        </w:rPr>
        <w:t>erson to iron the clothes</w:t>
      </w:r>
    </w:p>
    <w:p w:rsidR="00B0080F" w:rsidRPr="003C43C8" w:rsidRDefault="00B0080F" w:rsidP="00B0080F">
      <w:pPr>
        <w:jc w:val="both"/>
        <w:rPr>
          <w:rFonts w:ascii="Trebuchet MS" w:hAnsi="Trebuchet MS"/>
          <w:bCs/>
          <w:lang w:val="en-US"/>
        </w:rPr>
      </w:pPr>
    </w:p>
    <w:p w:rsidR="00B0080F" w:rsidRDefault="00B0080F" w:rsidP="00B0080F">
      <w:pPr>
        <w:jc w:val="both"/>
        <w:rPr>
          <w:rFonts w:ascii="Trebuchet MS" w:hAnsi="Trebuchet MS"/>
          <w:bCs/>
          <w:lang w:val="en-US"/>
        </w:rPr>
      </w:pPr>
    </w:p>
    <w:p w:rsidR="00B0080F" w:rsidRPr="005B0D48" w:rsidRDefault="00B0080F" w:rsidP="00B0080F">
      <w:pPr>
        <w:jc w:val="both"/>
        <w:rPr>
          <w:rFonts w:ascii="Trebuchet MS" w:hAnsi="Trebuchet MS"/>
          <w:bCs/>
          <w:lang w:val="en-US"/>
        </w:rPr>
      </w:pPr>
    </w:p>
    <w:p w:rsidR="00092C63" w:rsidRPr="003C43C8" w:rsidRDefault="00092C63">
      <w:pPr>
        <w:rPr>
          <w:lang w:val="en-US"/>
        </w:rPr>
      </w:pPr>
    </w:p>
    <w:sectPr w:rsidR="00092C63" w:rsidRPr="003C43C8" w:rsidSect="00F92A78">
      <w:footerReference w:type="even" r:id="rId22"/>
      <w:footerReference w:type="default" r:id="rId23"/>
      <w:pgSz w:w="12240" w:h="15840"/>
      <w:pgMar w:top="720" w:right="1701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06E" w:rsidRDefault="005D506E">
      <w:r>
        <w:separator/>
      </w:r>
    </w:p>
  </w:endnote>
  <w:endnote w:type="continuationSeparator" w:id="0">
    <w:p w:rsidR="005D506E" w:rsidRDefault="005D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A78" w:rsidRDefault="00E34CBB" w:rsidP="00F92A7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92A78" w:rsidRDefault="005D506E" w:rsidP="00F92A7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A78" w:rsidRDefault="00E34CBB" w:rsidP="00F92A7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F4E98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F92A78" w:rsidRDefault="005D506E" w:rsidP="00F92A7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06E" w:rsidRDefault="005D506E">
      <w:r>
        <w:separator/>
      </w:r>
    </w:p>
  </w:footnote>
  <w:footnote w:type="continuationSeparator" w:id="0">
    <w:p w:rsidR="005D506E" w:rsidRDefault="005D5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713FE"/>
    <w:multiLevelType w:val="hybridMultilevel"/>
    <w:tmpl w:val="D4264F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0F"/>
    <w:rsid w:val="00092C63"/>
    <w:rsid w:val="003C43C8"/>
    <w:rsid w:val="005D506E"/>
    <w:rsid w:val="006E74F3"/>
    <w:rsid w:val="007D3CEF"/>
    <w:rsid w:val="00AF4E98"/>
    <w:rsid w:val="00B0080F"/>
    <w:rsid w:val="00E25E58"/>
    <w:rsid w:val="00E30C0E"/>
    <w:rsid w:val="00E34CBB"/>
    <w:rsid w:val="00F57E8B"/>
    <w:rsid w:val="00F94639"/>
    <w:rsid w:val="00F9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B0080F"/>
    <w:pPr>
      <w:keepNext/>
      <w:outlineLvl w:val="7"/>
    </w:pPr>
    <w:rPr>
      <w:rFonts w:ascii="Arial" w:hAnsi="Arial"/>
      <w:b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B0080F"/>
    <w:rPr>
      <w:rFonts w:ascii="Arial" w:eastAsia="Times New Roman" w:hAnsi="Arial" w:cs="Times New Roman"/>
      <w:b/>
      <w:i/>
      <w:iCs/>
      <w:sz w:val="24"/>
      <w:szCs w:val="24"/>
      <w:lang w:val="es-ES" w:eastAsia="es-ES"/>
    </w:rPr>
  </w:style>
  <w:style w:type="character" w:styleId="Hipervnculo">
    <w:name w:val="Hyperlink"/>
    <w:rsid w:val="00B0080F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B0080F"/>
    <w:pPr>
      <w:jc w:val="center"/>
    </w:pPr>
    <w:rPr>
      <w:rFonts w:ascii="Arial" w:hAnsi="Arial"/>
      <w:b/>
      <w:sz w:val="32"/>
      <w:lang w:val="es-AR"/>
    </w:rPr>
  </w:style>
  <w:style w:type="character" w:customStyle="1" w:styleId="TtuloCar">
    <w:name w:val="Título Car"/>
    <w:basedOn w:val="Fuentedeprrafopredeter"/>
    <w:link w:val="Ttulo"/>
    <w:rsid w:val="00B0080F"/>
    <w:rPr>
      <w:rFonts w:ascii="Arial" w:eastAsia="Times New Roman" w:hAnsi="Arial" w:cs="Times New Roman"/>
      <w:b/>
      <w:sz w:val="32"/>
      <w:szCs w:val="24"/>
      <w:lang w:val="es-AR" w:eastAsia="es-ES"/>
    </w:rPr>
  </w:style>
  <w:style w:type="paragraph" w:styleId="Piedepgina">
    <w:name w:val="footer"/>
    <w:basedOn w:val="Normal"/>
    <w:link w:val="PiedepginaCar"/>
    <w:rsid w:val="00B008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0080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0080F"/>
  </w:style>
  <w:style w:type="paragraph" w:styleId="Textodeglobo">
    <w:name w:val="Balloon Text"/>
    <w:basedOn w:val="Normal"/>
    <w:link w:val="TextodegloboCar"/>
    <w:uiPriority w:val="99"/>
    <w:semiHidden/>
    <w:unhideWhenUsed/>
    <w:rsid w:val="00B008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080F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B0080F"/>
    <w:pPr>
      <w:keepNext/>
      <w:outlineLvl w:val="7"/>
    </w:pPr>
    <w:rPr>
      <w:rFonts w:ascii="Arial" w:hAnsi="Arial"/>
      <w:b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B0080F"/>
    <w:rPr>
      <w:rFonts w:ascii="Arial" w:eastAsia="Times New Roman" w:hAnsi="Arial" w:cs="Times New Roman"/>
      <w:b/>
      <w:i/>
      <w:iCs/>
      <w:sz w:val="24"/>
      <w:szCs w:val="24"/>
      <w:lang w:val="es-ES" w:eastAsia="es-ES"/>
    </w:rPr>
  </w:style>
  <w:style w:type="character" w:styleId="Hipervnculo">
    <w:name w:val="Hyperlink"/>
    <w:rsid w:val="00B0080F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B0080F"/>
    <w:pPr>
      <w:jc w:val="center"/>
    </w:pPr>
    <w:rPr>
      <w:rFonts w:ascii="Arial" w:hAnsi="Arial"/>
      <w:b/>
      <w:sz w:val="32"/>
      <w:lang w:val="es-AR"/>
    </w:rPr>
  </w:style>
  <w:style w:type="character" w:customStyle="1" w:styleId="TtuloCar">
    <w:name w:val="Título Car"/>
    <w:basedOn w:val="Fuentedeprrafopredeter"/>
    <w:link w:val="Ttulo"/>
    <w:rsid w:val="00B0080F"/>
    <w:rPr>
      <w:rFonts w:ascii="Arial" w:eastAsia="Times New Roman" w:hAnsi="Arial" w:cs="Times New Roman"/>
      <w:b/>
      <w:sz w:val="32"/>
      <w:szCs w:val="24"/>
      <w:lang w:val="es-AR" w:eastAsia="es-ES"/>
    </w:rPr>
  </w:style>
  <w:style w:type="paragraph" w:styleId="Piedepgina">
    <w:name w:val="footer"/>
    <w:basedOn w:val="Normal"/>
    <w:link w:val="PiedepginaCar"/>
    <w:rsid w:val="00B008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0080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0080F"/>
  </w:style>
  <w:style w:type="paragraph" w:styleId="Textodeglobo">
    <w:name w:val="Balloon Text"/>
    <w:basedOn w:val="Normal"/>
    <w:link w:val="TextodegloboCar"/>
    <w:uiPriority w:val="99"/>
    <w:semiHidden/>
    <w:unhideWhenUsed/>
    <w:rsid w:val="00B008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080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697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Jeny</dc:creator>
  <cp:lastModifiedBy>Daniela</cp:lastModifiedBy>
  <cp:revision>2</cp:revision>
  <dcterms:created xsi:type="dcterms:W3CDTF">2018-02-20T22:29:00Z</dcterms:created>
  <dcterms:modified xsi:type="dcterms:W3CDTF">2018-02-20T22:29:00Z</dcterms:modified>
</cp:coreProperties>
</file>